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379729" w14:textId="139A1B3E" w:rsidR="00BD3B19" w:rsidRPr="00AF23A6" w:rsidRDefault="00BD3B19" w:rsidP="00F15C49">
      <w:pPr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AF23A6">
        <w:rPr>
          <w:b/>
          <w:bCs/>
          <w:color w:val="auto"/>
          <w:sz w:val="28"/>
          <w:szCs w:val="28"/>
        </w:rPr>
        <w:t>OPIS</w:t>
      </w:r>
    </w:p>
    <w:p w14:paraId="3DAEC700" w14:textId="3AAAF1E0" w:rsidR="007468DB" w:rsidRPr="00C262D9" w:rsidRDefault="00BD3B19" w:rsidP="00F15C49">
      <w:pPr>
        <w:spacing w:line="276" w:lineRule="auto"/>
        <w:jc w:val="center"/>
        <w:rPr>
          <w:b/>
          <w:bCs/>
          <w:color w:val="FF0000"/>
          <w:sz w:val="28"/>
          <w:szCs w:val="28"/>
        </w:rPr>
      </w:pPr>
      <w:r w:rsidRPr="00AF23A6">
        <w:rPr>
          <w:b/>
          <w:bCs/>
          <w:color w:val="auto"/>
          <w:sz w:val="28"/>
          <w:szCs w:val="28"/>
        </w:rPr>
        <w:t>PROJEKT ARCHITEKTONICZNO-</w:t>
      </w:r>
      <w:r w:rsidRPr="00937AE8">
        <w:rPr>
          <w:b/>
          <w:bCs/>
          <w:color w:val="auto"/>
          <w:sz w:val="28"/>
          <w:szCs w:val="28"/>
        </w:rPr>
        <w:t>BUDOWLANY</w:t>
      </w:r>
      <w:r w:rsidR="00CF27C8" w:rsidRPr="00937AE8">
        <w:rPr>
          <w:b/>
          <w:bCs/>
          <w:color w:val="auto"/>
          <w:sz w:val="28"/>
          <w:szCs w:val="28"/>
        </w:rPr>
        <w:t xml:space="preserve"> </w:t>
      </w:r>
    </w:p>
    <w:p w14:paraId="33397134" w14:textId="77777777" w:rsidR="002278BF" w:rsidRDefault="002278BF" w:rsidP="00F15C49">
      <w:pPr>
        <w:spacing w:line="276" w:lineRule="auto"/>
        <w:rPr>
          <w:color w:val="auto"/>
          <w:szCs w:val="24"/>
        </w:rPr>
      </w:pPr>
    </w:p>
    <w:p w14:paraId="7515334C" w14:textId="77777777" w:rsidR="00926C9C" w:rsidRPr="00AF23A6" w:rsidRDefault="00B2441F" w:rsidP="00F15C49">
      <w:pPr>
        <w:spacing w:line="276" w:lineRule="auto"/>
        <w:rPr>
          <w:color w:val="auto"/>
          <w:szCs w:val="24"/>
        </w:rPr>
      </w:pPr>
      <w:r w:rsidRPr="00AF23A6">
        <w:rPr>
          <w:color w:val="auto"/>
          <w:szCs w:val="24"/>
        </w:rPr>
        <w:t>SPIS ZAWARTOŚCI OPRACOWANIA:</w:t>
      </w:r>
    </w:p>
    <w:p w14:paraId="703BF27F" w14:textId="77777777" w:rsidR="00167051" w:rsidRDefault="00926C9C" w:rsidP="00F15C49">
      <w:pPr>
        <w:spacing w:line="276" w:lineRule="auto"/>
        <w:rPr>
          <w:noProof/>
        </w:rPr>
      </w:pPr>
      <w:r w:rsidRPr="00AF23A6">
        <w:rPr>
          <w:color w:val="auto"/>
          <w:szCs w:val="24"/>
        </w:rPr>
        <w:t xml:space="preserve"> </w:t>
      </w:r>
      <w:r w:rsidR="00C37D78" w:rsidRPr="00AF23A6">
        <w:rPr>
          <w:color w:val="auto"/>
          <w:szCs w:val="24"/>
        </w:rPr>
        <w:fldChar w:fldCharType="begin"/>
      </w:r>
      <w:r w:rsidR="00C37D78" w:rsidRPr="00AF23A6">
        <w:rPr>
          <w:color w:val="auto"/>
          <w:szCs w:val="24"/>
        </w:rPr>
        <w:instrText xml:space="preserve"> TOC \o "1-2" \h \z \u </w:instrText>
      </w:r>
      <w:r w:rsidR="00C37D78" w:rsidRPr="00AF23A6">
        <w:rPr>
          <w:color w:val="auto"/>
          <w:szCs w:val="24"/>
        </w:rPr>
        <w:fldChar w:fldCharType="separate"/>
      </w:r>
    </w:p>
    <w:p w14:paraId="46D2DABD" w14:textId="78C91451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45" w:history="1">
        <w:r w:rsidRPr="002F7B92">
          <w:rPr>
            <w:rStyle w:val="Hipercze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21E4E04" w14:textId="5E497DF4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46" w:history="1">
        <w:r w:rsidRPr="002F7B92">
          <w:rPr>
            <w:rStyle w:val="Hipercz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PRZEDMIOT ZAMIERZENIA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A3C29F" w14:textId="5ECD9BB7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47" w:history="1">
        <w:r w:rsidRPr="002F7B92">
          <w:rPr>
            <w:rStyle w:val="Hipercz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Lokalizacja przedmiotu zamierzenia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86E3F6E" w14:textId="54D3A740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48" w:history="1">
        <w:r w:rsidRPr="002F7B92">
          <w:rPr>
            <w:rStyle w:val="Hipercz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RODZAJ I KATEGORIA OBIEKTU BUDOWLANEGO BĘDĄCEGO PRZEDMIOTEM ZAMIERZENIA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8842791" w14:textId="3E989775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49" w:history="1">
        <w:r w:rsidRPr="002F7B92">
          <w:rPr>
            <w:rStyle w:val="Hipercz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DOSTĘP DO MEDIÓW ORAZ SIECI ZNAJDUJĄCE SIĘ NA TERENIE INWESTYCJI, A TAKŻE WSKAZANIE KONIECZNYCH PRZEBUDÓW /ROZBIÓREK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EEBFE5" w14:textId="6B8C4693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0" w:history="1">
        <w:r w:rsidRPr="002F7B92">
          <w:rPr>
            <w:rStyle w:val="Hipercz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Opis lokalizacji i ukształtowanie terenu</w:t>
        </w:r>
        <w:r w:rsidRPr="002F7B92">
          <w:rPr>
            <w:rStyle w:val="Hipercze"/>
            <w:i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445BFB" w14:textId="60184256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1" w:history="1">
        <w:r w:rsidRPr="002F7B92">
          <w:rPr>
            <w:rStyle w:val="Hipercz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Połączenia komunikacyjne piesze i kołowe</w:t>
        </w:r>
        <w:r w:rsidRPr="002F7B92">
          <w:rPr>
            <w:rStyle w:val="Hipercze"/>
            <w:i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8970F9" w14:textId="61B5D5D9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2" w:history="1">
        <w:r w:rsidRPr="002F7B92">
          <w:rPr>
            <w:rStyle w:val="Hipercz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ZAMIERZONY SPOSÓB UŻYTKOWANIA ORAZ PROGRAM UŻYTKOWY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BFAA31" w14:textId="19A6239F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3" w:history="1">
        <w:r w:rsidRPr="002F7B92">
          <w:rPr>
            <w:rStyle w:val="Hipercze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Zgodność z przepisami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F0FA4F" w14:textId="4E315EDD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4" w:history="1">
        <w:r w:rsidRPr="002F7B92">
          <w:rPr>
            <w:rStyle w:val="Hipercze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OŚWIETLENIE POMIESZCZEŃ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BF80BD" w14:textId="46504836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5" w:history="1">
        <w:r w:rsidRPr="002F7B92">
          <w:rPr>
            <w:rStyle w:val="Hipercz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UKŁAD PRZESTRZENNY ORAZ FORMA ARCHITEKTONICZNA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BABCE8" w14:textId="4017EA85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6" w:history="1">
        <w:r w:rsidRPr="002F7B92">
          <w:rPr>
            <w:rStyle w:val="Hipercze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Forma architektoniczna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EE0000" w14:textId="64E66A2F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7" w:history="1">
        <w:r w:rsidRPr="002F7B92">
          <w:rPr>
            <w:rStyle w:val="Hipercze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Zgodność z decyzją o ustaleniu lokalizacji inwestycji celu publicznego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82D32C" w14:textId="524FDAF4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8" w:history="1">
        <w:r w:rsidRPr="002F7B92">
          <w:rPr>
            <w:rStyle w:val="Hipercz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OPINIA GEOTECHNICZNA ORAZ INFORMACJE O SPOSOBIE POSADOWIENIA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EC0A4B" w14:textId="0C226FFB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59" w:history="1">
        <w:r w:rsidRPr="002F7B92">
          <w:rPr>
            <w:rStyle w:val="Hipercz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LICZBA LOKALI MIESZKALNYCH I UŻYTKOWYCH.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53816A" w14:textId="38439C53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0" w:history="1">
        <w:r w:rsidRPr="002F7B92">
          <w:rPr>
            <w:rStyle w:val="Hipercze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LICZBA LOKALI MIESZKALNYCH DOSTĘPNYCH DLA OSÓB NIEPEŁNOSPRAWNYCH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9892C0" w14:textId="30A4D57F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1" w:history="1">
        <w:r w:rsidRPr="002F7B92">
          <w:rPr>
            <w:rStyle w:val="Hipercze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OPIS ZAPEWNIENIA NIEZBĘDNYCH WARUNKÓW DO KORZYSTANIA Z OBIEKTÓW UŻYTECZNOŚCI PUBLICZNEJ I MIESZKANIOWEGO BUDOWNICTWA WIELORODZINNEGO PRZEZ OSOBY NIEPEŁNOSPRAWNE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42C863" w14:textId="7DCB0EA5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2" w:history="1">
        <w:r w:rsidRPr="002F7B92">
          <w:rPr>
            <w:rStyle w:val="Hipercze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PARAMETRY TECHNICZNE OBIEKTU BUDOWLANEGO CHARAKTERYZUJĄCE WPŁYW OBIEKTU BUDOWLANEGO NA ŚRODOWISKO I JEGO WYKORZYSTYWANIE ORAZ NA ZDROWIE LUDZI I OBIEKTU SĄSIEDNIE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0E4260" w14:textId="31A56780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3" w:history="1">
        <w:r w:rsidRPr="002F7B92">
          <w:rPr>
            <w:rStyle w:val="Hipercze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ANALIZA TECHNICZNYCH, ŚRODOWISKOWYCH I EKONOMICZNYCH MOŻLIWOŚCI REALIZACJI WOBEC WYSOCE WYDAJNYCH SYSTEMÓW ALTERNATYWNYCH ZAOPATRZENIA W ENERGIĘ I CIEPŁO, W TYM ZDECENTRALIZOWANYCH SYSTEMÓW DOSTAWY ENERGII OPARTYCH NA ENERGII ZE ŹRÓDEŁ ODNAWIALNYCH, KOGENERACJĘ, OGRZEWANIE LUB CHŁODZENIE LOKALNE LUB BLOKOWE, W SZCZEGÓLNOŚCI GDY OPIERA SIĘ CAŁKOWICIE LUB CZĘŚCIOWO NA ENERGII Z ODNAWIALNYCH ŹRÓDEŁ ENERGII (Dz. U. z 2020 r. poz. 261, 284, 568, 695, 1086 i 1503), ORAZ POMPY CIEPŁA, OKREŚLAJĄCĄ.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15307F" w14:textId="24A54702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4" w:history="1">
        <w:r w:rsidRPr="002F7B92">
          <w:rPr>
            <w:rStyle w:val="Hipercze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ANALIZA TECHNICZNYCH I EKONOMICZNYCH MOŻLIWOŚCI WYKORZYSTANIA URZĄDZEŃ, KTÓRE AUTOMATYCZNIE REGULUJĄ TEMPERATURĘ ODDZIELNIE W POSZCZEGÓLNYCH POMIESZCZENIACH LUB WYZNACZONEJ STREFIE OGRZEWANEJ.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F246E3" w14:textId="23D77AB7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5" w:history="1">
        <w:r w:rsidRPr="002F7B92">
          <w:rPr>
            <w:rStyle w:val="Hipercze"/>
            <w:noProof/>
          </w:rPr>
          <w:t>13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INFORMACJE O ZASADNICZYCH ELEMENTACH WYPOSAŻENIA BUDOWLANO-INSTALACYJNEGO, ZAPEWNIAJĄCEGO UŻYTKOWANIE OBIEKTU BUDOWLANEGO ZGODNIE Z PRZEZNACZENIEM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9648A3" w14:textId="30AA671F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6" w:history="1">
        <w:r w:rsidRPr="002F7B92">
          <w:rPr>
            <w:rStyle w:val="Hipercze"/>
            <w:noProof/>
          </w:rPr>
          <w:t>13.1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Projektowane elementy i 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6D4459" w14:textId="622DA661" w:rsidR="00167051" w:rsidRDefault="00167051">
      <w:pPr>
        <w:pStyle w:val="Spistreci2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7" w:history="1">
        <w:r w:rsidRPr="002F7B92">
          <w:rPr>
            <w:rStyle w:val="Hipercze"/>
            <w:noProof/>
          </w:rPr>
          <w:t>13.2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Projektowane instalacje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E3C779" w14:textId="2B787724" w:rsidR="00167051" w:rsidRDefault="00167051">
      <w:pPr>
        <w:pStyle w:val="Spistreci1"/>
        <w:rPr>
          <w:rFonts w:asciiTheme="minorHAnsi" w:eastAsiaTheme="minorEastAsia" w:hAnsiTheme="minorHAnsi" w:cstheme="minorBidi"/>
          <w:noProof/>
          <w:color w:val="auto"/>
          <w:kern w:val="2"/>
          <w:szCs w:val="24"/>
          <w14:ligatures w14:val="standardContextual"/>
        </w:rPr>
      </w:pPr>
      <w:hyperlink w:anchor="_Toc225499968" w:history="1">
        <w:r w:rsidRPr="002F7B92">
          <w:rPr>
            <w:rStyle w:val="Hipercze"/>
            <w:noProof/>
          </w:rPr>
          <w:t>14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14:ligatures w14:val="standardContextual"/>
          </w:rPr>
          <w:tab/>
        </w:r>
        <w:r w:rsidRPr="002F7B92">
          <w:rPr>
            <w:rStyle w:val="Hipercze"/>
            <w:noProof/>
          </w:rPr>
          <w:t>WARUNKI OCHRONY PRZECIWPOŻAROWEJ.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_Toc225499968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872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842B81" w14:textId="394B01BA" w:rsidR="005B6442" w:rsidRPr="00AF23A6" w:rsidRDefault="00C37D78" w:rsidP="00F15C49">
      <w:pPr>
        <w:spacing w:line="276" w:lineRule="auto"/>
        <w:rPr>
          <w:color w:val="auto"/>
          <w:szCs w:val="24"/>
        </w:rPr>
      </w:pPr>
      <w:r w:rsidRPr="00AF23A6">
        <w:rPr>
          <w:color w:val="auto"/>
          <w:szCs w:val="24"/>
        </w:rPr>
        <w:fldChar w:fldCharType="end"/>
      </w:r>
    </w:p>
    <w:p w14:paraId="6B85DF88" w14:textId="15AD6D69" w:rsidR="003645F7" w:rsidRPr="00AF23A6" w:rsidRDefault="003645F7" w:rsidP="00D3244D">
      <w:pPr>
        <w:pStyle w:val="Nagwek1"/>
        <w:numPr>
          <w:ilvl w:val="0"/>
          <w:numId w:val="0"/>
        </w:numPr>
        <w:spacing w:line="276" w:lineRule="auto"/>
        <w:rPr>
          <w:color w:val="auto"/>
        </w:rPr>
      </w:pPr>
      <w:bookmarkStart w:id="0" w:name="_Toc225499945"/>
      <w:r w:rsidRPr="00AF23A6">
        <w:rPr>
          <w:color w:val="auto"/>
        </w:rPr>
        <w:lastRenderedPageBreak/>
        <w:t>PODSTAWA OPRACOWANIA</w:t>
      </w:r>
      <w:bookmarkEnd w:id="0"/>
    </w:p>
    <w:p w14:paraId="43586699" w14:textId="77777777" w:rsidR="00DD182F" w:rsidRPr="008929FD" w:rsidRDefault="00DD182F" w:rsidP="00DD182F">
      <w:pPr>
        <w:numPr>
          <w:ilvl w:val="0"/>
          <w:numId w:val="40"/>
        </w:numPr>
        <w:spacing w:line="276" w:lineRule="auto"/>
        <w:rPr>
          <w:szCs w:val="24"/>
        </w:rPr>
      </w:pPr>
      <w:r w:rsidRPr="008929FD">
        <w:rPr>
          <w:szCs w:val="24"/>
        </w:rPr>
        <w:t xml:space="preserve">Umowa nr DZP/295/2025 na wykonanie dokumentacji projektowej szpitalnego parkingu wewnętrznego przy ul. </w:t>
      </w:r>
      <w:proofErr w:type="spellStart"/>
      <w:r w:rsidRPr="008929FD">
        <w:rPr>
          <w:szCs w:val="24"/>
        </w:rPr>
        <w:t>Buchenwaldczyków</w:t>
      </w:r>
      <w:proofErr w:type="spellEnd"/>
      <w:r w:rsidRPr="008929FD">
        <w:rPr>
          <w:szCs w:val="24"/>
        </w:rPr>
        <w:t>.</w:t>
      </w:r>
    </w:p>
    <w:p w14:paraId="3164C430" w14:textId="77777777" w:rsidR="00DD182F" w:rsidRDefault="00DD182F" w:rsidP="00DD182F">
      <w:pPr>
        <w:numPr>
          <w:ilvl w:val="0"/>
          <w:numId w:val="40"/>
        </w:numPr>
        <w:spacing w:line="276" w:lineRule="auto"/>
        <w:rPr>
          <w:szCs w:val="24"/>
        </w:rPr>
      </w:pPr>
      <w:r w:rsidRPr="00AF23A6">
        <w:rPr>
          <w:szCs w:val="24"/>
        </w:rPr>
        <w:t>Normy i przepisy obowiązujące w budownictwie.</w:t>
      </w:r>
    </w:p>
    <w:p w14:paraId="01C73FA8" w14:textId="77777777" w:rsidR="00DD182F" w:rsidRDefault="00DD182F" w:rsidP="00DD182F">
      <w:pPr>
        <w:numPr>
          <w:ilvl w:val="0"/>
          <w:numId w:val="40"/>
        </w:numPr>
        <w:spacing w:line="276" w:lineRule="auto"/>
        <w:rPr>
          <w:szCs w:val="24"/>
        </w:rPr>
      </w:pPr>
      <w:r>
        <w:rPr>
          <w:szCs w:val="24"/>
        </w:rPr>
        <w:t>Mapa do celów projektowych.</w:t>
      </w:r>
    </w:p>
    <w:p w14:paraId="3A00A6F0" w14:textId="77777777" w:rsidR="00D61F66" w:rsidRPr="005F712E" w:rsidRDefault="00D61F66" w:rsidP="00D61F66">
      <w:pPr>
        <w:numPr>
          <w:ilvl w:val="0"/>
          <w:numId w:val="40"/>
        </w:numPr>
        <w:spacing w:line="276" w:lineRule="auto"/>
      </w:pPr>
      <w:r w:rsidRPr="005F712E">
        <w:t>Opinia geotechniczna</w:t>
      </w:r>
    </w:p>
    <w:p w14:paraId="461126E5" w14:textId="77777777" w:rsidR="00D61F66" w:rsidRPr="005F712E" w:rsidRDefault="00D61F66" w:rsidP="00D61F66">
      <w:pPr>
        <w:numPr>
          <w:ilvl w:val="0"/>
          <w:numId w:val="40"/>
        </w:numPr>
        <w:spacing w:line="276" w:lineRule="auto"/>
      </w:pPr>
      <w:r w:rsidRPr="005F712E">
        <w:t>Decyzja nr 3/2026 o Ustaleniu lokalizacji inwestycji celu publicznego z dnia 18.02.2026 r.</w:t>
      </w:r>
    </w:p>
    <w:p w14:paraId="569F4AE4" w14:textId="77777777" w:rsidR="0091187E" w:rsidRDefault="0091187E" w:rsidP="00F15C49">
      <w:pPr>
        <w:spacing w:line="276" w:lineRule="auto"/>
        <w:rPr>
          <w:color w:val="auto"/>
          <w:szCs w:val="24"/>
        </w:rPr>
      </w:pPr>
    </w:p>
    <w:p w14:paraId="7F5CB3C7" w14:textId="5A8D8157" w:rsidR="0091187E" w:rsidRPr="0091187E" w:rsidRDefault="0091187E" w:rsidP="00F15C49">
      <w:pPr>
        <w:pStyle w:val="Nagwek1"/>
        <w:spacing w:after="240" w:line="276" w:lineRule="auto"/>
        <w:rPr>
          <w:color w:val="auto"/>
          <w:sz w:val="24"/>
          <w:szCs w:val="24"/>
          <w:lang w:val="pl-PL"/>
        </w:rPr>
      </w:pPr>
      <w:bookmarkStart w:id="1" w:name="_Toc225499946"/>
      <w:r w:rsidRPr="0091187E">
        <w:rPr>
          <w:color w:val="auto"/>
          <w:sz w:val="24"/>
          <w:szCs w:val="24"/>
          <w:lang w:val="pl-PL"/>
        </w:rPr>
        <w:t>PRZEDMIOT ZAMIERZENIA BUDOWLANEGO</w:t>
      </w:r>
      <w:bookmarkEnd w:id="1"/>
    </w:p>
    <w:p w14:paraId="7ABE3A9A" w14:textId="77777777" w:rsidR="002F5E3E" w:rsidRPr="008929FD" w:rsidRDefault="002F5E3E" w:rsidP="002F5E3E">
      <w:pPr>
        <w:spacing w:line="276" w:lineRule="auto"/>
        <w:rPr>
          <w:szCs w:val="24"/>
        </w:rPr>
      </w:pPr>
      <w:r w:rsidRPr="008929FD">
        <w:rPr>
          <w:szCs w:val="24"/>
        </w:rPr>
        <w:t>Przedmiotem zamierzenia budowlanego jest projekt zagospodarowania terenu dla inwestycji pn.</w:t>
      </w:r>
      <w:r w:rsidRPr="008929FD">
        <w:rPr>
          <w:b/>
          <w:bCs/>
          <w:szCs w:val="24"/>
        </w:rPr>
        <w:t xml:space="preserve"> "BUDOWA SZPITALNEGO PARKINGU WEWNĘTRZNEGO PRZY UL. BUCHENWALDCZYKÓW WRAZ Z NIEZBĘDNĄ INFRASTRUKTURĄ".</w:t>
      </w:r>
    </w:p>
    <w:p w14:paraId="475765B9" w14:textId="77777777" w:rsidR="00FB08AA" w:rsidRDefault="00FB08AA" w:rsidP="00F15C49">
      <w:pPr>
        <w:spacing w:line="276" w:lineRule="auto"/>
        <w:rPr>
          <w:color w:val="auto"/>
          <w:szCs w:val="24"/>
        </w:rPr>
      </w:pPr>
    </w:p>
    <w:p w14:paraId="6362CB4E" w14:textId="793912D6" w:rsidR="00FB08AA" w:rsidRPr="00AF23A6" w:rsidRDefault="00FB08AA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2" w:name="_Toc225499947"/>
      <w:r w:rsidRPr="00AF23A6">
        <w:rPr>
          <w:color w:val="auto"/>
          <w:szCs w:val="24"/>
          <w:lang w:val="pl-PL"/>
        </w:rPr>
        <w:t>Lokalizacja przedmiotu zamierzenia budowlanego</w:t>
      </w:r>
      <w:bookmarkEnd w:id="2"/>
    </w:p>
    <w:p w14:paraId="601E58C2" w14:textId="166A088B" w:rsidR="00FB08AA" w:rsidRPr="00CB4A71" w:rsidRDefault="00CB4A71" w:rsidP="00F15C49">
      <w:pPr>
        <w:spacing w:line="276" w:lineRule="auto"/>
        <w:rPr>
          <w:color w:val="auto"/>
          <w:szCs w:val="24"/>
        </w:rPr>
      </w:pPr>
      <w:bookmarkStart w:id="3" w:name="_Hlk158204705"/>
      <w:r>
        <w:rPr>
          <w:color w:val="auto"/>
          <w:szCs w:val="24"/>
        </w:rPr>
        <w:t xml:space="preserve">Parking znajduje się w Zabrzu przy </w:t>
      </w:r>
      <w:r w:rsidRPr="00CB4A71">
        <w:rPr>
          <w:color w:val="auto"/>
          <w:szCs w:val="24"/>
        </w:rPr>
        <w:t xml:space="preserve">ul. </w:t>
      </w:r>
      <w:proofErr w:type="spellStart"/>
      <w:r w:rsidRPr="00CB4A71">
        <w:rPr>
          <w:color w:val="auto"/>
          <w:szCs w:val="24"/>
        </w:rPr>
        <w:t>Buchenwaldczyków</w:t>
      </w:r>
      <w:proofErr w:type="spellEnd"/>
      <w:r w:rsidRPr="00CB4A71">
        <w:rPr>
          <w:color w:val="auto"/>
          <w:szCs w:val="24"/>
        </w:rPr>
        <w:t>.</w:t>
      </w:r>
    </w:p>
    <w:bookmarkEnd w:id="3"/>
    <w:p w14:paraId="5E5B5636" w14:textId="6E3DE000" w:rsidR="00515402" w:rsidRPr="00CB4A71" w:rsidRDefault="00B70A06" w:rsidP="00F15C49">
      <w:pPr>
        <w:spacing w:line="276" w:lineRule="auto"/>
        <w:rPr>
          <w:color w:val="auto"/>
          <w:szCs w:val="24"/>
        </w:rPr>
      </w:pPr>
      <w:r w:rsidRPr="00CB4A71">
        <w:rPr>
          <w:color w:val="auto"/>
          <w:szCs w:val="24"/>
        </w:rPr>
        <w:t xml:space="preserve">Działki </w:t>
      </w:r>
      <w:proofErr w:type="spellStart"/>
      <w:r w:rsidRPr="00CB4A71">
        <w:rPr>
          <w:color w:val="auto"/>
          <w:szCs w:val="24"/>
        </w:rPr>
        <w:t>Ewid</w:t>
      </w:r>
      <w:proofErr w:type="spellEnd"/>
      <w:r w:rsidRPr="00CB4A71">
        <w:rPr>
          <w:color w:val="auto"/>
          <w:szCs w:val="24"/>
        </w:rPr>
        <w:t xml:space="preserve">.: </w:t>
      </w:r>
      <w:r w:rsidR="00CB4A71" w:rsidRPr="00CB4A71">
        <w:rPr>
          <w:color w:val="auto"/>
          <w:szCs w:val="24"/>
        </w:rPr>
        <w:t>280/9</w:t>
      </w:r>
      <w:r w:rsidR="00667DD5">
        <w:rPr>
          <w:color w:val="auto"/>
          <w:szCs w:val="24"/>
        </w:rPr>
        <w:t>,</w:t>
      </w:r>
      <w:r w:rsidR="00CB4A71" w:rsidRPr="00CB4A71">
        <w:rPr>
          <w:color w:val="auto"/>
          <w:szCs w:val="24"/>
        </w:rPr>
        <w:t xml:space="preserve"> 2896/9</w:t>
      </w:r>
      <w:r w:rsidR="00667DD5">
        <w:rPr>
          <w:color w:val="auto"/>
          <w:szCs w:val="24"/>
        </w:rPr>
        <w:t>, 3845/14</w:t>
      </w:r>
      <w:r w:rsidR="00CB4A71" w:rsidRPr="00CB4A71">
        <w:rPr>
          <w:color w:val="auto"/>
          <w:szCs w:val="24"/>
        </w:rPr>
        <w:t xml:space="preserve"> </w:t>
      </w:r>
      <w:r w:rsidRPr="00CB4A71">
        <w:rPr>
          <w:color w:val="auto"/>
          <w:szCs w:val="24"/>
        </w:rPr>
        <w:t xml:space="preserve">Obręb: </w:t>
      </w:r>
      <w:r w:rsidR="00CB4A71" w:rsidRPr="00CB4A71">
        <w:rPr>
          <w:color w:val="auto"/>
          <w:szCs w:val="24"/>
        </w:rPr>
        <w:t>Zabrze</w:t>
      </w:r>
      <w:r w:rsidRPr="00CB4A71">
        <w:rPr>
          <w:color w:val="auto"/>
          <w:szCs w:val="24"/>
        </w:rPr>
        <w:t xml:space="preserve">, Jedn. </w:t>
      </w:r>
      <w:proofErr w:type="spellStart"/>
      <w:r w:rsidRPr="00CB4A71">
        <w:rPr>
          <w:color w:val="auto"/>
          <w:szCs w:val="24"/>
        </w:rPr>
        <w:t>Ewid</w:t>
      </w:r>
      <w:proofErr w:type="spellEnd"/>
      <w:r w:rsidRPr="00CB4A71">
        <w:rPr>
          <w:color w:val="auto"/>
          <w:szCs w:val="24"/>
        </w:rPr>
        <w:t xml:space="preserve">.: </w:t>
      </w:r>
      <w:r w:rsidR="00CB4A71" w:rsidRPr="00CB4A71">
        <w:rPr>
          <w:color w:val="auto"/>
          <w:szCs w:val="24"/>
        </w:rPr>
        <w:t>247801_1</w:t>
      </w:r>
      <w:r w:rsidRPr="00CB4A71">
        <w:rPr>
          <w:color w:val="auto"/>
          <w:szCs w:val="24"/>
        </w:rPr>
        <w:t xml:space="preserve">, M. </w:t>
      </w:r>
      <w:r w:rsidR="00CB4A71" w:rsidRPr="00CB4A71">
        <w:rPr>
          <w:color w:val="auto"/>
          <w:szCs w:val="24"/>
        </w:rPr>
        <w:t>Zabrze</w:t>
      </w:r>
      <w:r w:rsidR="00CB4A71">
        <w:rPr>
          <w:color w:val="auto"/>
          <w:szCs w:val="24"/>
        </w:rPr>
        <w:t>.</w:t>
      </w:r>
    </w:p>
    <w:p w14:paraId="2A9FE1A8" w14:textId="77777777" w:rsidR="00515402" w:rsidRPr="00E3134B" w:rsidRDefault="00515402" w:rsidP="00F15C49">
      <w:pPr>
        <w:spacing w:line="276" w:lineRule="auto"/>
        <w:rPr>
          <w:lang w:val="x-none"/>
        </w:rPr>
      </w:pPr>
    </w:p>
    <w:p w14:paraId="13CF1C48" w14:textId="5157CB9E" w:rsidR="00FB08AA" w:rsidRPr="00FB08AA" w:rsidRDefault="009900AB" w:rsidP="00F15C49">
      <w:pPr>
        <w:pStyle w:val="Nagwek1"/>
        <w:spacing w:after="240" w:line="276" w:lineRule="auto"/>
        <w:rPr>
          <w:color w:val="auto"/>
          <w:sz w:val="24"/>
          <w:szCs w:val="24"/>
          <w:lang w:val="pl-PL"/>
        </w:rPr>
      </w:pPr>
      <w:bookmarkStart w:id="4" w:name="_Toc225499948"/>
      <w:r w:rsidRPr="00AF23A6">
        <w:rPr>
          <w:color w:val="auto"/>
          <w:sz w:val="24"/>
          <w:szCs w:val="24"/>
          <w:lang w:val="pl-PL"/>
        </w:rPr>
        <w:t>RODZAJ I KATEGORIA OBIEKTU BUDOWLANEGO BĘDĄCEGO PRZEDMIOTEM ZAMIERZENIA BUDOWLANEGO</w:t>
      </w:r>
      <w:bookmarkStart w:id="5" w:name="_Hlk158204672"/>
      <w:bookmarkEnd w:id="4"/>
      <w:r w:rsidR="00FB08AA">
        <w:rPr>
          <w:color w:val="auto"/>
          <w:sz w:val="24"/>
          <w:szCs w:val="24"/>
          <w:lang w:val="pl-PL"/>
        </w:rPr>
        <w:t xml:space="preserve"> </w:t>
      </w:r>
    </w:p>
    <w:bookmarkEnd w:id="5"/>
    <w:p w14:paraId="16D1D9F0" w14:textId="32E48039" w:rsidR="007D4AA2" w:rsidRPr="003B3F8A" w:rsidRDefault="008964E7" w:rsidP="00F15C49">
      <w:pPr>
        <w:spacing w:line="276" w:lineRule="auto"/>
        <w:rPr>
          <w:rFonts w:cs="Arial"/>
          <w:color w:val="auto"/>
          <w:szCs w:val="24"/>
        </w:rPr>
      </w:pPr>
      <w:r w:rsidRPr="003B3F8A">
        <w:rPr>
          <w:rFonts w:cs="Arial"/>
          <w:b/>
          <w:bCs/>
          <w:color w:val="auto"/>
          <w:szCs w:val="24"/>
        </w:rPr>
        <w:t>X</w:t>
      </w:r>
      <w:r w:rsidR="003B3F8A" w:rsidRPr="003B3F8A">
        <w:rPr>
          <w:rFonts w:cs="Arial"/>
          <w:b/>
          <w:bCs/>
          <w:color w:val="auto"/>
          <w:szCs w:val="24"/>
        </w:rPr>
        <w:t>X</w:t>
      </w:r>
      <w:r w:rsidRPr="003B3F8A">
        <w:rPr>
          <w:rFonts w:cs="Arial"/>
          <w:b/>
          <w:bCs/>
          <w:color w:val="auto"/>
          <w:szCs w:val="24"/>
        </w:rPr>
        <w:t>I</w:t>
      </w:r>
      <w:r w:rsidR="003B3F8A" w:rsidRPr="003B3F8A">
        <w:rPr>
          <w:rFonts w:cs="Arial"/>
          <w:b/>
          <w:bCs/>
          <w:color w:val="auto"/>
          <w:szCs w:val="24"/>
        </w:rPr>
        <w:t>I</w:t>
      </w:r>
      <w:r w:rsidR="008F4601" w:rsidRPr="003B3F8A">
        <w:rPr>
          <w:rFonts w:cs="Arial"/>
          <w:b/>
          <w:color w:val="auto"/>
          <w:szCs w:val="24"/>
        </w:rPr>
        <w:t> </w:t>
      </w:r>
      <w:r w:rsidR="008F4601" w:rsidRPr="003B3F8A">
        <w:rPr>
          <w:rFonts w:cs="Arial"/>
          <w:color w:val="auto"/>
          <w:szCs w:val="24"/>
        </w:rPr>
        <w:t xml:space="preserve">– </w:t>
      </w:r>
      <w:r w:rsidR="003B3F8A" w:rsidRPr="003B3F8A">
        <w:rPr>
          <w:rFonts w:cs="Arial"/>
          <w:color w:val="auto"/>
          <w:szCs w:val="24"/>
        </w:rPr>
        <w:t>parkingi</w:t>
      </w:r>
    </w:p>
    <w:p w14:paraId="107E0F84" w14:textId="77777777" w:rsidR="00413FFF" w:rsidRPr="00422CCF" w:rsidRDefault="00413FFF" w:rsidP="00F15C49">
      <w:pPr>
        <w:spacing w:line="276" w:lineRule="auto"/>
        <w:rPr>
          <w:color w:val="auto"/>
          <w:szCs w:val="24"/>
        </w:rPr>
      </w:pPr>
    </w:p>
    <w:p w14:paraId="621DEDE7" w14:textId="6CD3CB72" w:rsidR="006B7FFC" w:rsidRPr="00120AC5" w:rsidRDefault="00120AC5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6" w:name="_Toc225499949"/>
      <w:r w:rsidRPr="00120AC5">
        <w:rPr>
          <w:color w:val="auto"/>
          <w:sz w:val="24"/>
          <w:szCs w:val="24"/>
          <w:lang w:val="pl-PL"/>
        </w:rPr>
        <w:t>DOSTĘP DO MEDIÓW ORAZ SIECI ZNAJDUJĄCE SIĘ NA TERENIE INWESTYCJI, A TAKŻE WSKAZANIE KONIECZNYCH PRZEBUDÓW</w:t>
      </w:r>
      <w:r>
        <w:rPr>
          <w:color w:val="auto"/>
          <w:sz w:val="24"/>
          <w:szCs w:val="24"/>
          <w:lang w:val="pl-PL"/>
        </w:rPr>
        <w:t xml:space="preserve"> /ROZBIÓREK</w:t>
      </w:r>
      <w:bookmarkEnd w:id="6"/>
    </w:p>
    <w:p w14:paraId="56F513B3" w14:textId="77777777" w:rsidR="00422CCF" w:rsidRPr="003B3F8A" w:rsidRDefault="00422CCF" w:rsidP="00F15C49">
      <w:pPr>
        <w:spacing w:line="276" w:lineRule="auto"/>
        <w:rPr>
          <w:color w:val="auto"/>
          <w:szCs w:val="24"/>
        </w:rPr>
      </w:pPr>
      <w:r w:rsidRPr="003B3F8A">
        <w:rPr>
          <w:color w:val="auto"/>
          <w:szCs w:val="24"/>
        </w:rPr>
        <w:t>Przedmiotowa inwestycja posiada bezpośredni dostęp do następujących mediów (znajdujących się na terenie inwestycji):</w:t>
      </w:r>
    </w:p>
    <w:p w14:paraId="6FA39900" w14:textId="1E8CC9F9" w:rsidR="00422CCF" w:rsidRPr="00D3244D" w:rsidRDefault="00422CCF" w:rsidP="00F15C49">
      <w:pPr>
        <w:pStyle w:val="Akapitzlist"/>
        <w:numPr>
          <w:ilvl w:val="0"/>
          <w:numId w:val="15"/>
        </w:numPr>
        <w:spacing w:line="276" w:lineRule="auto"/>
        <w:rPr>
          <w:color w:val="auto"/>
          <w:szCs w:val="24"/>
        </w:rPr>
      </w:pPr>
      <w:r w:rsidRPr="00D3244D">
        <w:rPr>
          <w:color w:val="auto"/>
          <w:szCs w:val="24"/>
        </w:rPr>
        <w:t xml:space="preserve">instalacji </w:t>
      </w:r>
      <w:r w:rsidR="00D61F66">
        <w:rPr>
          <w:color w:val="auto"/>
          <w:szCs w:val="24"/>
        </w:rPr>
        <w:t>teletechnicznej</w:t>
      </w:r>
    </w:p>
    <w:p w14:paraId="289B32AE" w14:textId="129A14AB" w:rsidR="00D3244D" w:rsidRPr="00ED4082" w:rsidRDefault="00422CCF" w:rsidP="00ED4082">
      <w:pPr>
        <w:pStyle w:val="Akapitzlist"/>
        <w:numPr>
          <w:ilvl w:val="0"/>
          <w:numId w:val="15"/>
        </w:numPr>
        <w:spacing w:line="276" w:lineRule="auto"/>
        <w:rPr>
          <w:color w:val="auto"/>
          <w:szCs w:val="24"/>
        </w:rPr>
      </w:pPr>
      <w:r w:rsidRPr="00D3244D">
        <w:rPr>
          <w:color w:val="auto"/>
          <w:szCs w:val="24"/>
        </w:rPr>
        <w:t xml:space="preserve">instalacji </w:t>
      </w:r>
      <w:r w:rsidR="00D3244D" w:rsidRPr="00D3244D">
        <w:rPr>
          <w:color w:val="auto"/>
          <w:szCs w:val="24"/>
        </w:rPr>
        <w:t>elektrycznej</w:t>
      </w:r>
    </w:p>
    <w:p w14:paraId="69E416D1" w14:textId="74F5CA9B" w:rsidR="00D61F66" w:rsidRPr="00D61F66" w:rsidRDefault="00D61F66" w:rsidP="00D61F66">
      <w:pPr>
        <w:spacing w:line="276" w:lineRule="auto"/>
        <w:rPr>
          <w:color w:val="auto"/>
          <w:szCs w:val="24"/>
        </w:rPr>
      </w:pPr>
      <w:r>
        <w:rPr>
          <w:color w:val="auto"/>
          <w:szCs w:val="24"/>
        </w:rPr>
        <w:t>Te p</w:t>
      </w:r>
      <w:r w:rsidRPr="00D61F66">
        <w:rPr>
          <w:color w:val="auto"/>
          <w:szCs w:val="24"/>
        </w:rPr>
        <w:t xml:space="preserve">rojektowane instalacje będą podłączone do istniejących instalacji, w ramach aktualnych umów przyłączeniowych. </w:t>
      </w:r>
    </w:p>
    <w:p w14:paraId="21252F00" w14:textId="52526742" w:rsidR="004E43C7" w:rsidRPr="003B3F8A" w:rsidRDefault="00D61F66" w:rsidP="00F15C49">
      <w:pPr>
        <w:spacing w:line="276" w:lineRule="auto"/>
        <w:rPr>
          <w:color w:val="auto"/>
          <w:szCs w:val="24"/>
        </w:rPr>
      </w:pPr>
      <w:r>
        <w:rPr>
          <w:color w:val="auto"/>
          <w:szCs w:val="24"/>
        </w:rPr>
        <w:t xml:space="preserve">Dodatkowo na podstawie wydanych warunków przyłączeniowych znak DO.4061.3.11.2026.TS (z dnia 12.02.2026 r.) właściciel sieci kanalizacji deszczowej znajdującej się w ul. </w:t>
      </w:r>
      <w:proofErr w:type="spellStart"/>
      <w:r>
        <w:rPr>
          <w:color w:val="auto"/>
          <w:szCs w:val="24"/>
        </w:rPr>
        <w:t>Buchenwaldczyków</w:t>
      </w:r>
      <w:proofErr w:type="spellEnd"/>
      <w:r>
        <w:rPr>
          <w:color w:val="auto"/>
          <w:szCs w:val="24"/>
        </w:rPr>
        <w:t xml:space="preserve"> umożliwił odprowadzenie wód opadowych do tej sieci.</w:t>
      </w:r>
    </w:p>
    <w:p w14:paraId="5EC54A60" w14:textId="77777777" w:rsidR="00E846BF" w:rsidRPr="002C6EDA" w:rsidRDefault="00E846BF" w:rsidP="00F15C49">
      <w:pPr>
        <w:spacing w:line="276" w:lineRule="auto"/>
        <w:rPr>
          <w:color w:val="FF0000"/>
          <w:szCs w:val="24"/>
        </w:rPr>
      </w:pPr>
    </w:p>
    <w:p w14:paraId="51C32DA0" w14:textId="3C0F1005" w:rsidR="006B7FFC" w:rsidRPr="00422CCF" w:rsidRDefault="00663A6B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7" w:name="_Toc225499950"/>
      <w:r w:rsidRPr="00422CCF">
        <w:rPr>
          <w:color w:val="auto"/>
          <w:szCs w:val="24"/>
          <w:lang w:val="pl-PL"/>
        </w:rPr>
        <w:t>Opis lokalizacji i u</w:t>
      </w:r>
      <w:r w:rsidR="006B7FFC" w:rsidRPr="00422CCF">
        <w:rPr>
          <w:color w:val="auto"/>
          <w:szCs w:val="24"/>
          <w:lang w:val="pl-PL"/>
        </w:rPr>
        <w:t>kształtowanie terenu</w:t>
      </w:r>
      <w:r w:rsidR="00120AC5">
        <w:rPr>
          <w:i/>
          <w:color w:val="auto"/>
          <w:szCs w:val="24"/>
          <w:lang w:val="pl-PL"/>
        </w:rPr>
        <w:t>.</w:t>
      </w:r>
      <w:bookmarkEnd w:id="7"/>
    </w:p>
    <w:p w14:paraId="67BCF92D" w14:textId="77777777" w:rsidR="003B3F8A" w:rsidRPr="000C397E" w:rsidRDefault="003B3F8A" w:rsidP="003B3F8A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t>Zarówno</w:t>
      </w:r>
      <w:r w:rsidRPr="000C397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0C397E">
        <w:rPr>
          <w:rFonts w:ascii="Arial Narrow" w:hAnsi="Arial Narrow" w:cs="Arial"/>
          <w:color w:val="auto"/>
          <w:sz w:val="22"/>
          <w:szCs w:val="22"/>
        </w:rPr>
        <w:t xml:space="preserve">działka nr 280/9 i 2896/9 mają kształt zbliżony do prostokąta i są położone w Zabrzu przy ul. </w:t>
      </w:r>
      <w:proofErr w:type="spellStart"/>
      <w:r w:rsidRPr="000C397E">
        <w:rPr>
          <w:rFonts w:ascii="Arial Narrow" w:hAnsi="Arial Narrow" w:cs="Arial"/>
          <w:color w:val="auto"/>
          <w:sz w:val="22"/>
          <w:szCs w:val="22"/>
        </w:rPr>
        <w:t>Buchenwaldczyków</w:t>
      </w:r>
      <w:proofErr w:type="spellEnd"/>
      <w:r w:rsidRPr="000C397E">
        <w:rPr>
          <w:rFonts w:ascii="Arial Narrow" w:hAnsi="Arial Narrow" w:cs="Arial"/>
          <w:color w:val="auto"/>
          <w:sz w:val="22"/>
          <w:szCs w:val="22"/>
        </w:rPr>
        <w:t>. Na terenie inwestycji są zlokalizowane dwa budynki mieszkalne wielorodzinne, nieużytkowane, przeznaczone do rozbiórki. Reszta terenu jest niezagospodarowana, pokryta zielenią niską i nielicznymi drzewami o charakterze nieuporządkowanym. Spadek w kierunku</w:t>
      </w:r>
      <w:r w:rsidRPr="000C397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0C397E">
        <w:rPr>
          <w:rFonts w:ascii="Arial Narrow" w:hAnsi="Arial Narrow" w:cs="Arial"/>
          <w:color w:val="auto"/>
          <w:sz w:val="22"/>
          <w:szCs w:val="22"/>
        </w:rPr>
        <w:t>zachodnim, różnica tereny wysokości pomiędzy narożnikami zachodniej i wschodniej części terenu wynosi około 1 m.</w:t>
      </w:r>
      <w:r w:rsidRPr="000C397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0C397E">
        <w:rPr>
          <w:rFonts w:ascii="Arial Narrow" w:hAnsi="Arial Narrow" w:cs="Arial"/>
          <w:color w:val="auto"/>
          <w:sz w:val="22"/>
          <w:szCs w:val="22"/>
        </w:rPr>
        <w:t xml:space="preserve">Przez teren przebiegają sieci podziemne m.in. ciepłownicza, gazowa i telekomunikacyjna. </w:t>
      </w:r>
    </w:p>
    <w:p w14:paraId="57B03127" w14:textId="77777777" w:rsidR="003B3F8A" w:rsidRPr="000C397E" w:rsidRDefault="003B3F8A" w:rsidP="003B3F8A">
      <w:pPr>
        <w:pStyle w:val="Bezodstpw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t>Wokół terenu inwestycji znajduje się zabudowa o zróżnicowanym charakterze i gabarytach:</w:t>
      </w:r>
    </w:p>
    <w:p w14:paraId="1D5A7E09" w14:textId="77777777" w:rsidR="003B3F8A" w:rsidRPr="000C397E" w:rsidRDefault="003B3F8A" w:rsidP="003B3F8A">
      <w:pPr>
        <w:pStyle w:val="Bezodstpw"/>
        <w:widowControl/>
        <w:numPr>
          <w:ilvl w:val="0"/>
          <w:numId w:val="41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lastRenderedPageBreak/>
        <w:t xml:space="preserve">od strony południowej – zabudowa o charakterze mieszkaniowym,   </w:t>
      </w:r>
    </w:p>
    <w:p w14:paraId="33A1E315" w14:textId="77777777" w:rsidR="003B3F8A" w:rsidRPr="000C397E" w:rsidRDefault="003B3F8A" w:rsidP="003B3F8A">
      <w:pPr>
        <w:pStyle w:val="Bezodstpw"/>
        <w:widowControl/>
        <w:numPr>
          <w:ilvl w:val="0"/>
          <w:numId w:val="41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t>od strony północnej – zabudowa usługowa medyczna</w:t>
      </w:r>
    </w:p>
    <w:p w14:paraId="64915EDD" w14:textId="77777777" w:rsidR="003B3F8A" w:rsidRPr="000C397E" w:rsidRDefault="003B3F8A" w:rsidP="003B3F8A">
      <w:pPr>
        <w:pStyle w:val="Bezodstpw"/>
        <w:widowControl/>
        <w:numPr>
          <w:ilvl w:val="0"/>
          <w:numId w:val="41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t xml:space="preserve">od strony zachodniej (za ul. </w:t>
      </w:r>
      <w:proofErr w:type="spellStart"/>
      <w:r w:rsidRPr="000C397E">
        <w:rPr>
          <w:rFonts w:ascii="Arial Narrow" w:hAnsi="Arial Narrow" w:cs="Arial"/>
          <w:color w:val="auto"/>
          <w:sz w:val="22"/>
          <w:szCs w:val="22"/>
        </w:rPr>
        <w:t>Buchenwaldzczyków</w:t>
      </w:r>
      <w:proofErr w:type="spellEnd"/>
      <w:r w:rsidRPr="000C397E">
        <w:rPr>
          <w:rFonts w:ascii="Arial Narrow" w:hAnsi="Arial Narrow" w:cs="Arial"/>
          <w:color w:val="auto"/>
          <w:sz w:val="22"/>
          <w:szCs w:val="22"/>
        </w:rPr>
        <w:t>) –zabudowa mieszkaniowa wielorodzinna</w:t>
      </w:r>
    </w:p>
    <w:p w14:paraId="37F13401" w14:textId="77777777" w:rsidR="003B3F8A" w:rsidRPr="000C397E" w:rsidRDefault="003B3F8A" w:rsidP="003B3F8A">
      <w:pPr>
        <w:pStyle w:val="Bezodstpw"/>
        <w:widowControl/>
        <w:numPr>
          <w:ilvl w:val="0"/>
          <w:numId w:val="41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0C397E">
        <w:rPr>
          <w:rFonts w:ascii="Arial Narrow" w:hAnsi="Arial Narrow" w:cs="Arial"/>
          <w:color w:val="auto"/>
          <w:sz w:val="22"/>
          <w:szCs w:val="22"/>
        </w:rPr>
        <w:t>od strony wschodniej - zabudowa usługowa medyczna, w tym budynki Samodzielnego Publicznego Szpitala Klinicznego nr 1 im. prof. Stanisława Szyszko</w:t>
      </w:r>
    </w:p>
    <w:p w14:paraId="458609BF" w14:textId="77777777" w:rsidR="00531D09" w:rsidRPr="005F712E" w:rsidRDefault="00531D09" w:rsidP="00531D09">
      <w:pPr>
        <w:pStyle w:val="Bezodstpw"/>
        <w:widowControl/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 xml:space="preserve">Na terenie inwestycji będzie zlokalizowany mur oporowy wzmacniający ścianę rozbieranego budynku. </w:t>
      </w:r>
    </w:p>
    <w:p w14:paraId="3F3B1A35" w14:textId="77777777" w:rsidR="00531D09" w:rsidRPr="005F712E" w:rsidRDefault="00531D09" w:rsidP="00531D09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ab/>
        <w:t>Działka nr 3845/14 położona jest w Zabrzu przy ul. Krasińskiego. Teren jest  płaski. Działka jest zabudowana, porośnięta trawą, uzbrojona i ogrodzona. Przez działkę przebiegają sieci: gazowa, kanalizacyjne, wodociągowa, energetyczna, ciepłownicza, teletechniczna. Na działce zlokalizowane są wszystkie główne budynki szpitala.</w:t>
      </w:r>
    </w:p>
    <w:p w14:paraId="596943FC" w14:textId="77777777" w:rsidR="00531D09" w:rsidRPr="005F712E" w:rsidRDefault="00531D09" w:rsidP="00531D09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Od południowej i zachodniej strony przedmiotowa działka graniczy z działkami prywatnymi zabudowanymi. Od strony północnej i wschodniej graniczy z drogami publicznymi.</w:t>
      </w:r>
    </w:p>
    <w:p w14:paraId="21598931" w14:textId="77777777" w:rsidR="00531D09" w:rsidRPr="002C6EDA" w:rsidRDefault="00531D09" w:rsidP="00F15C49">
      <w:pPr>
        <w:spacing w:line="276" w:lineRule="auto"/>
        <w:rPr>
          <w:color w:val="FF0000"/>
          <w:szCs w:val="24"/>
        </w:rPr>
      </w:pPr>
    </w:p>
    <w:p w14:paraId="786DCACD" w14:textId="6E950706" w:rsidR="006B7FFC" w:rsidRPr="003D79B3" w:rsidRDefault="006B7FFC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8" w:name="_Toc225499951"/>
      <w:r w:rsidRPr="003D79B3">
        <w:rPr>
          <w:color w:val="auto"/>
          <w:szCs w:val="24"/>
          <w:lang w:val="pl-PL"/>
        </w:rPr>
        <w:t>Połączenia komunikacyjne piesze i kołowe</w:t>
      </w:r>
      <w:r w:rsidR="00120AC5" w:rsidRPr="00120AC5">
        <w:rPr>
          <w:i/>
          <w:color w:val="auto"/>
          <w:szCs w:val="24"/>
          <w:lang w:val="pl-PL"/>
        </w:rPr>
        <w:t>.</w:t>
      </w:r>
      <w:bookmarkEnd w:id="8"/>
    </w:p>
    <w:p w14:paraId="57BF6F1F" w14:textId="0252D0C4" w:rsidR="00531D09" w:rsidRDefault="00531D09" w:rsidP="00276AA3">
      <w:pPr>
        <w:widowControl w:val="0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Inwestycja będzie posiadała połączenie z drogą wewnętrzną (ciąg pieszo jezdny) na terenie szpitala, którą odbywał się będzie ruch pieszy oraz kołowy. Projektowane drogi wewnętrzne będą jednocześnie ciągami pieszo jezdnymi umożliwiającymi dostęp pieszych do parkingu.</w:t>
      </w:r>
    </w:p>
    <w:p w14:paraId="2E1ACB8E" w14:textId="77777777" w:rsidR="003D79B3" w:rsidRPr="007E1E4D" w:rsidRDefault="003D79B3" w:rsidP="00F15C49">
      <w:pPr>
        <w:spacing w:line="276" w:lineRule="auto"/>
        <w:rPr>
          <w:rFonts w:cs="Arial"/>
          <w:color w:val="auto"/>
          <w:szCs w:val="24"/>
          <w:lang w:eastAsia="zh-CN"/>
        </w:rPr>
      </w:pPr>
    </w:p>
    <w:p w14:paraId="1240466A" w14:textId="766122EE" w:rsidR="00186799" w:rsidRPr="00CF12FF" w:rsidRDefault="009900AB" w:rsidP="00F15C49">
      <w:pPr>
        <w:pStyle w:val="Nagwek1"/>
        <w:spacing w:after="240" w:line="276" w:lineRule="auto"/>
        <w:rPr>
          <w:color w:val="auto"/>
          <w:sz w:val="24"/>
          <w:szCs w:val="24"/>
          <w:lang w:val="pl-PL"/>
        </w:rPr>
      </w:pPr>
      <w:bookmarkStart w:id="9" w:name="_Toc225499952"/>
      <w:r w:rsidRPr="007E1E4D">
        <w:rPr>
          <w:color w:val="auto"/>
          <w:sz w:val="24"/>
          <w:szCs w:val="24"/>
          <w:lang w:val="pl-PL"/>
        </w:rPr>
        <w:t>ZAMIERZONY SPOSÓB U</w:t>
      </w:r>
      <w:r w:rsidR="009E480E" w:rsidRPr="007E1E4D">
        <w:rPr>
          <w:color w:val="auto"/>
          <w:sz w:val="24"/>
          <w:szCs w:val="24"/>
          <w:lang w:val="pl-PL"/>
        </w:rPr>
        <w:t>Ż</w:t>
      </w:r>
      <w:r w:rsidRPr="007E1E4D">
        <w:rPr>
          <w:color w:val="auto"/>
          <w:sz w:val="24"/>
          <w:szCs w:val="24"/>
          <w:lang w:val="pl-PL"/>
        </w:rPr>
        <w:t>YTKOWANIA ORAZ PROGRAM UŻYTKOWY OBIEKTU BUDOWLANEGO</w:t>
      </w:r>
      <w:bookmarkEnd w:id="9"/>
    </w:p>
    <w:p w14:paraId="1D0ACFB8" w14:textId="6A5DE71C" w:rsidR="003A54E4" w:rsidRDefault="00255453" w:rsidP="00B03558">
      <w:pPr>
        <w:tabs>
          <w:tab w:val="left" w:pos="567"/>
        </w:tabs>
        <w:spacing w:line="276" w:lineRule="auto"/>
        <w:rPr>
          <w:color w:val="auto"/>
        </w:rPr>
      </w:pPr>
      <w:r w:rsidRPr="00255453">
        <w:rPr>
          <w:color w:val="auto"/>
        </w:rPr>
        <w:t xml:space="preserve">Projektowanym obiektem budowlanym jest parking nadziemny przeznaczony dla </w:t>
      </w:r>
      <w:r w:rsidR="00B03558" w:rsidRPr="00B03558">
        <w:rPr>
          <w:color w:val="auto"/>
        </w:rPr>
        <w:t>Samodzieln</w:t>
      </w:r>
      <w:r w:rsidR="00B03558">
        <w:rPr>
          <w:color w:val="auto"/>
        </w:rPr>
        <w:t>ego</w:t>
      </w:r>
      <w:r w:rsidR="00B03558" w:rsidRPr="00B03558">
        <w:rPr>
          <w:color w:val="auto"/>
        </w:rPr>
        <w:t xml:space="preserve"> Publiczn</w:t>
      </w:r>
      <w:r w:rsidR="00B03558">
        <w:rPr>
          <w:color w:val="auto"/>
        </w:rPr>
        <w:t>ego</w:t>
      </w:r>
      <w:r w:rsidR="00B03558" w:rsidRPr="00B03558">
        <w:rPr>
          <w:color w:val="auto"/>
        </w:rPr>
        <w:t xml:space="preserve"> Szpital</w:t>
      </w:r>
      <w:r w:rsidR="00B03558">
        <w:rPr>
          <w:color w:val="auto"/>
        </w:rPr>
        <w:t>a</w:t>
      </w:r>
      <w:r w:rsidR="00B03558" w:rsidRPr="00B03558">
        <w:rPr>
          <w:color w:val="auto"/>
        </w:rPr>
        <w:t xml:space="preserve"> Kliniczn</w:t>
      </w:r>
      <w:r w:rsidR="00B03558">
        <w:rPr>
          <w:color w:val="auto"/>
        </w:rPr>
        <w:t>ego</w:t>
      </w:r>
      <w:r w:rsidR="00B03558" w:rsidRPr="00B03558">
        <w:rPr>
          <w:color w:val="auto"/>
        </w:rPr>
        <w:t xml:space="preserve"> Nr 1 </w:t>
      </w:r>
      <w:r w:rsidRPr="00255453">
        <w:rPr>
          <w:color w:val="auto"/>
        </w:rPr>
        <w:t>w Zabrzu. Celem realizacji inwestycji jest zwiększenie liczby miejsc postojowych w celu zapewnienia odpowiedniej obsługi parkingowej oraz dostosowania jej do aktualnych potrzeb funkcjonalnych Szpitala.</w:t>
      </w:r>
    </w:p>
    <w:p w14:paraId="74DE0875" w14:textId="77777777" w:rsidR="00255453" w:rsidRPr="00E73CB3" w:rsidRDefault="00255453" w:rsidP="00F15C49">
      <w:pPr>
        <w:tabs>
          <w:tab w:val="left" w:pos="567"/>
        </w:tabs>
        <w:spacing w:line="276" w:lineRule="auto"/>
        <w:rPr>
          <w:color w:val="auto"/>
          <w:szCs w:val="24"/>
        </w:rPr>
      </w:pPr>
    </w:p>
    <w:p w14:paraId="359F784D" w14:textId="0E348EF4" w:rsidR="007D4AA2" w:rsidRPr="00E73CB3" w:rsidRDefault="007D4AA2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10" w:name="_Toc225499953"/>
      <w:r w:rsidRPr="00E73CB3">
        <w:rPr>
          <w:color w:val="auto"/>
          <w:szCs w:val="24"/>
          <w:lang w:val="pl-PL"/>
        </w:rPr>
        <w:t>Zgodność z przepisami BHP</w:t>
      </w:r>
      <w:bookmarkEnd w:id="10"/>
    </w:p>
    <w:p w14:paraId="65419FFD" w14:textId="4080AB12" w:rsidR="00516B14" w:rsidRPr="00255453" w:rsidRDefault="00255453" w:rsidP="00F15C49">
      <w:pPr>
        <w:spacing w:line="276" w:lineRule="auto"/>
        <w:rPr>
          <w:color w:val="auto"/>
        </w:rPr>
      </w:pPr>
      <w:r w:rsidRPr="00255453">
        <w:rPr>
          <w:color w:val="auto"/>
          <w:szCs w:val="24"/>
        </w:rPr>
        <w:t>Nie dotyczy.</w:t>
      </w:r>
    </w:p>
    <w:p w14:paraId="3EE6F98A" w14:textId="77777777" w:rsidR="00152958" w:rsidRPr="0012563E" w:rsidRDefault="00152958" w:rsidP="00F15C49">
      <w:pPr>
        <w:spacing w:line="276" w:lineRule="auto"/>
        <w:rPr>
          <w:color w:val="EE0000"/>
        </w:rPr>
      </w:pPr>
    </w:p>
    <w:p w14:paraId="76C623C6" w14:textId="16F76953" w:rsidR="00516B14" w:rsidRPr="00E73CB3" w:rsidRDefault="00516B14" w:rsidP="00F15C49">
      <w:pPr>
        <w:pStyle w:val="Nagwek2"/>
        <w:spacing w:line="276" w:lineRule="auto"/>
        <w:jc w:val="both"/>
        <w:rPr>
          <w:color w:val="auto"/>
        </w:rPr>
      </w:pPr>
      <w:bookmarkStart w:id="11" w:name="_Toc447783129"/>
      <w:bookmarkStart w:id="12" w:name="_Toc33683447"/>
      <w:bookmarkStart w:id="13" w:name="_Toc90829808"/>
      <w:bookmarkStart w:id="14" w:name="_Toc141706493"/>
      <w:bookmarkStart w:id="15" w:name="_Toc225499954"/>
      <w:r w:rsidRPr="00E73CB3">
        <w:rPr>
          <w:color w:val="auto"/>
        </w:rPr>
        <w:t>OŚWIETLENIE POMIESZCZEŃ</w:t>
      </w:r>
      <w:bookmarkEnd w:id="11"/>
      <w:bookmarkEnd w:id="12"/>
      <w:bookmarkEnd w:id="13"/>
      <w:bookmarkEnd w:id="14"/>
      <w:bookmarkEnd w:id="15"/>
    </w:p>
    <w:p w14:paraId="2A5761A3" w14:textId="77777777" w:rsidR="00516B14" w:rsidRPr="00E73CB3" w:rsidRDefault="00516B14" w:rsidP="00F15C49">
      <w:pPr>
        <w:spacing w:line="276" w:lineRule="auto"/>
        <w:rPr>
          <w:color w:val="auto"/>
          <w:lang w:val="x-none"/>
        </w:rPr>
      </w:pPr>
    </w:p>
    <w:p w14:paraId="72A55B9B" w14:textId="040DBDAA" w:rsidR="00DA1B82" w:rsidRPr="00255453" w:rsidRDefault="00255453" w:rsidP="00255453">
      <w:pPr>
        <w:suppressAutoHyphens w:val="0"/>
        <w:spacing w:after="240" w:line="276" w:lineRule="auto"/>
        <w:rPr>
          <w:color w:val="auto"/>
          <w:szCs w:val="24"/>
        </w:rPr>
      </w:pPr>
      <w:r w:rsidRPr="00255453">
        <w:rPr>
          <w:color w:val="auto"/>
          <w:szCs w:val="24"/>
        </w:rPr>
        <w:t xml:space="preserve">Nie dotyczy. </w:t>
      </w:r>
    </w:p>
    <w:p w14:paraId="4CB83DD2" w14:textId="609D9BED" w:rsidR="00462B78" w:rsidRPr="00A97EBB" w:rsidRDefault="00B05F2B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16" w:name="_Toc225499955"/>
      <w:r w:rsidRPr="00A97EBB">
        <w:rPr>
          <w:color w:val="auto"/>
          <w:sz w:val="24"/>
          <w:szCs w:val="24"/>
          <w:lang w:val="pl-PL"/>
        </w:rPr>
        <w:t>UKŁAD PRZESTRZENNY ORAZ FORMA ARCHITEKTO</w:t>
      </w:r>
      <w:r w:rsidR="00EC11BA" w:rsidRPr="00A97EBB">
        <w:rPr>
          <w:color w:val="auto"/>
          <w:sz w:val="24"/>
          <w:szCs w:val="24"/>
          <w:lang w:val="pl-PL"/>
        </w:rPr>
        <w:t>NICZNA OBIEKTU BUDOWLANEGO</w:t>
      </w:r>
      <w:bookmarkEnd w:id="16"/>
    </w:p>
    <w:p w14:paraId="53288C83" w14:textId="6CB4C9FF" w:rsidR="007D4AA2" w:rsidRPr="00A97EBB" w:rsidRDefault="007D4AA2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17" w:name="_Toc225499956"/>
      <w:r w:rsidRPr="00A97EBB">
        <w:rPr>
          <w:color w:val="auto"/>
          <w:szCs w:val="24"/>
          <w:lang w:val="pl-PL"/>
        </w:rPr>
        <w:t>Forma architektoniczna obiektu budowl</w:t>
      </w:r>
      <w:r w:rsidR="007844E5" w:rsidRPr="00A97EBB">
        <w:rPr>
          <w:color w:val="auto"/>
          <w:szCs w:val="24"/>
          <w:lang w:val="pl-PL"/>
        </w:rPr>
        <w:t>a</w:t>
      </w:r>
      <w:r w:rsidRPr="00A97EBB">
        <w:rPr>
          <w:color w:val="auto"/>
          <w:szCs w:val="24"/>
          <w:lang w:val="pl-PL"/>
        </w:rPr>
        <w:t>nego</w:t>
      </w:r>
      <w:bookmarkEnd w:id="17"/>
    </w:p>
    <w:p w14:paraId="1A2E3192" w14:textId="418E2F50" w:rsidR="00255453" w:rsidRPr="00255453" w:rsidRDefault="00255453" w:rsidP="00255453">
      <w:pPr>
        <w:suppressAutoHyphens w:val="0"/>
        <w:spacing w:after="240" w:line="276" w:lineRule="auto"/>
        <w:rPr>
          <w:color w:val="auto"/>
          <w:szCs w:val="24"/>
        </w:rPr>
      </w:pPr>
      <w:r w:rsidRPr="00255453">
        <w:rPr>
          <w:color w:val="auto"/>
          <w:szCs w:val="24"/>
        </w:rPr>
        <w:t xml:space="preserve">Przedmiotem </w:t>
      </w:r>
      <w:r>
        <w:rPr>
          <w:color w:val="auto"/>
          <w:szCs w:val="24"/>
        </w:rPr>
        <w:t>projektu</w:t>
      </w:r>
      <w:r w:rsidRPr="00255453">
        <w:rPr>
          <w:color w:val="auto"/>
          <w:szCs w:val="24"/>
        </w:rPr>
        <w:t xml:space="preserve"> jest budowa naziemnego parkingu samochodowego wraz z drogą wewnętrzną oraz niezbędną infrastrukturą techniczną na terenie dział</w:t>
      </w:r>
      <w:r w:rsidR="00531D09">
        <w:rPr>
          <w:color w:val="auto"/>
          <w:szCs w:val="24"/>
        </w:rPr>
        <w:t>ek</w:t>
      </w:r>
      <w:r w:rsidRPr="00255453">
        <w:rPr>
          <w:color w:val="auto"/>
          <w:szCs w:val="24"/>
        </w:rPr>
        <w:t xml:space="preserve"> objęt</w:t>
      </w:r>
      <w:r w:rsidR="00531D09">
        <w:rPr>
          <w:color w:val="auto"/>
          <w:szCs w:val="24"/>
        </w:rPr>
        <w:t>ych</w:t>
      </w:r>
      <w:r w:rsidRPr="00255453">
        <w:rPr>
          <w:color w:val="auto"/>
          <w:szCs w:val="24"/>
        </w:rPr>
        <w:t xml:space="preserve"> opracowaniem. Realizacja inwestycji poprzedzona będzie rozbiórką istniejących budynków zlokalizowanych na działce, które kolidują z planowanym zagospodarowaniem terenu.</w:t>
      </w:r>
      <w:r>
        <w:rPr>
          <w:color w:val="auto"/>
          <w:szCs w:val="24"/>
        </w:rPr>
        <w:t xml:space="preserve"> </w:t>
      </w:r>
      <w:r w:rsidR="00531D09">
        <w:rPr>
          <w:color w:val="auto"/>
          <w:szCs w:val="24"/>
        </w:rPr>
        <w:t xml:space="preserve">Rozbiórki te objęte </w:t>
      </w:r>
      <w:r w:rsidR="004E0197">
        <w:rPr>
          <w:color w:val="auto"/>
          <w:szCs w:val="24"/>
        </w:rPr>
        <w:t xml:space="preserve">są </w:t>
      </w:r>
      <w:r w:rsidR="00531D09">
        <w:rPr>
          <w:color w:val="auto"/>
          <w:szCs w:val="24"/>
        </w:rPr>
        <w:t xml:space="preserve">odrębnym </w:t>
      </w:r>
      <w:r w:rsidR="004E0197">
        <w:rPr>
          <w:color w:val="auto"/>
          <w:szCs w:val="24"/>
        </w:rPr>
        <w:t xml:space="preserve">opracowaniem. </w:t>
      </w:r>
      <w:r w:rsidRPr="00255453">
        <w:rPr>
          <w:color w:val="auto"/>
          <w:szCs w:val="24"/>
        </w:rPr>
        <w:t xml:space="preserve">Projektowane zagospodarowanie obejmuje wykonanie parkingu </w:t>
      </w:r>
      <w:r w:rsidR="004E0197">
        <w:rPr>
          <w:color w:val="auto"/>
          <w:szCs w:val="24"/>
        </w:rPr>
        <w:t>naziemnego</w:t>
      </w:r>
      <w:r w:rsidRPr="00255453">
        <w:rPr>
          <w:color w:val="auto"/>
          <w:szCs w:val="24"/>
        </w:rPr>
        <w:t xml:space="preserve"> z 4</w:t>
      </w:r>
      <w:r w:rsidR="00C848AA">
        <w:rPr>
          <w:color w:val="auto"/>
          <w:szCs w:val="24"/>
        </w:rPr>
        <w:t>0</w:t>
      </w:r>
      <w:r w:rsidRPr="00255453">
        <w:rPr>
          <w:color w:val="auto"/>
          <w:szCs w:val="24"/>
        </w:rPr>
        <w:t xml:space="preserve"> miejscami postojowymi dla samochodów osobowych, zlokalizowanymi w bezpośrednim sąsiedztwie projektowanej drogi wewnętrznej zapewniającej obsługę komunikacyjną całego parkingu. Miejsca postojowe zaprojektowano w układzie prostopadłym do dr</w:t>
      </w:r>
      <w:r w:rsidR="004E0197">
        <w:rPr>
          <w:color w:val="auto"/>
          <w:szCs w:val="24"/>
        </w:rPr>
        <w:t>óg</w:t>
      </w:r>
      <w:r w:rsidRPr="00255453">
        <w:rPr>
          <w:color w:val="auto"/>
          <w:szCs w:val="24"/>
        </w:rPr>
        <w:t xml:space="preserve"> manewrow</w:t>
      </w:r>
      <w:r w:rsidR="004E0197">
        <w:rPr>
          <w:color w:val="auto"/>
          <w:szCs w:val="24"/>
        </w:rPr>
        <w:t>ych</w:t>
      </w:r>
      <w:r>
        <w:rPr>
          <w:color w:val="auto"/>
          <w:szCs w:val="24"/>
        </w:rPr>
        <w:t xml:space="preserve">. </w:t>
      </w:r>
      <w:r w:rsidRPr="00255453">
        <w:rPr>
          <w:color w:val="auto"/>
          <w:szCs w:val="24"/>
        </w:rPr>
        <w:t>Miejsca postojowe oraz droga manewrowa zostaną wykonane jako nawierzchnie utwardzone. Wzdłuż granic działki oraz w miejscach nieprzeznaczonych pod komunikację przewidziano powierzchnie biologicznie czynne</w:t>
      </w:r>
      <w:r>
        <w:rPr>
          <w:color w:val="auto"/>
          <w:szCs w:val="24"/>
        </w:rPr>
        <w:t xml:space="preserve">. </w:t>
      </w:r>
    </w:p>
    <w:p w14:paraId="156ADB92" w14:textId="1C8AA1FE" w:rsidR="00C65495" w:rsidRPr="00C65495" w:rsidRDefault="006F4C14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18" w:name="_Toc225499957"/>
      <w:r>
        <w:rPr>
          <w:color w:val="auto"/>
          <w:szCs w:val="24"/>
          <w:lang w:val="pl-PL"/>
        </w:rPr>
        <w:lastRenderedPageBreak/>
        <w:t>Zgodność z decyzją o ustaleniu lokalizacji inwestycji celu publicznego</w:t>
      </w:r>
      <w:bookmarkEnd w:id="18"/>
    </w:p>
    <w:p w14:paraId="3DD4E43E" w14:textId="77777777" w:rsidR="00C65495" w:rsidRPr="00C65495" w:rsidRDefault="00C65495" w:rsidP="00F15C49">
      <w:pPr>
        <w:spacing w:line="276" w:lineRule="auto"/>
        <w:rPr>
          <w:b/>
          <w:bCs/>
          <w:color w:val="EE0000"/>
          <w:szCs w:val="24"/>
        </w:rPr>
      </w:pPr>
    </w:p>
    <w:p w14:paraId="0239A96E" w14:textId="23832949" w:rsidR="00C65495" w:rsidRDefault="006F4C14" w:rsidP="00512969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>Dla inwestycji objętej pracowaniem została wydana decyzja o ustaleniu lokalizacji celu publicznego, pismo znak WB.6733.2.2026.KD, z dnia 18.02.2026r. która określa następujące warunki i szczegółowe zasady zagospodarowania terenu oraz jego zabudowy wynikające z przepisów o</w:t>
      </w:r>
      <w:r w:rsidR="004E0197">
        <w:rPr>
          <w:rFonts w:cs="Arial"/>
          <w:color w:val="auto"/>
          <w:szCs w:val="24"/>
          <w:lang w:eastAsia="zh-CN"/>
        </w:rPr>
        <w:t>d</w:t>
      </w:r>
      <w:r>
        <w:rPr>
          <w:rFonts w:cs="Arial"/>
          <w:color w:val="auto"/>
          <w:szCs w:val="24"/>
          <w:lang w:eastAsia="zh-CN"/>
        </w:rPr>
        <w:t>rębnych:</w:t>
      </w:r>
    </w:p>
    <w:p w14:paraId="01B6FB92" w14:textId="77777777" w:rsidR="00866BDA" w:rsidRDefault="00866BDA" w:rsidP="00512969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</w:p>
    <w:p w14:paraId="5C172292" w14:textId="64314E07" w:rsidR="006F4C14" w:rsidRPr="004E0197" w:rsidRDefault="00AE40FA" w:rsidP="00AE40FA">
      <w:pPr>
        <w:widowControl w:val="0"/>
        <w:spacing w:line="276" w:lineRule="auto"/>
        <w:rPr>
          <w:rFonts w:cs="Arial"/>
          <w:b/>
          <w:bCs/>
          <w:color w:val="auto"/>
          <w:szCs w:val="24"/>
          <w:lang w:eastAsia="zh-CN"/>
        </w:rPr>
      </w:pPr>
      <w:r w:rsidRPr="004E0197">
        <w:rPr>
          <w:rFonts w:cs="Arial"/>
          <w:b/>
          <w:bCs/>
          <w:color w:val="auto"/>
          <w:szCs w:val="24"/>
          <w:lang w:eastAsia="zh-CN"/>
        </w:rPr>
        <w:t>3) Ustalenia dotyczące warunków i wymagań ochrony kształtowania ładu przestrzennego:</w:t>
      </w:r>
    </w:p>
    <w:p w14:paraId="43F456CD" w14:textId="3A66FFFC" w:rsidR="00AE40FA" w:rsidRPr="004E0197" w:rsidRDefault="00AE40FA" w:rsidP="00866BDA">
      <w:pPr>
        <w:widowControl w:val="0"/>
        <w:spacing w:line="276" w:lineRule="auto"/>
        <w:rPr>
          <w:rFonts w:cs="Arial"/>
          <w:color w:val="auto"/>
          <w:szCs w:val="24"/>
          <w:u w:val="single"/>
          <w:lang w:eastAsia="zh-CN"/>
        </w:rPr>
      </w:pPr>
      <w:r w:rsidRPr="004E0197">
        <w:rPr>
          <w:rFonts w:cs="Arial"/>
          <w:color w:val="auto"/>
          <w:szCs w:val="24"/>
          <w:u w:val="single"/>
          <w:lang w:eastAsia="zh-CN"/>
        </w:rPr>
        <w:t>a) forma obiektu:</w:t>
      </w:r>
    </w:p>
    <w:p w14:paraId="2241F1EE" w14:textId="3F47828A" w:rsidR="00AE40FA" w:rsidRPr="00AE40FA" w:rsidRDefault="00AE40FA" w:rsidP="00866BDA">
      <w:pPr>
        <w:widowControl w:val="0"/>
        <w:spacing w:line="276" w:lineRule="auto"/>
        <w:rPr>
          <w:rFonts w:cs="Arial"/>
          <w:b/>
          <w:bCs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 xml:space="preserve">- parking dla samochodów osobowych, ilość miejsc do parkowania – 30-50 </w:t>
      </w:r>
      <w:r>
        <w:rPr>
          <w:rFonts w:cs="Arial"/>
          <w:b/>
          <w:bCs/>
          <w:color w:val="auto"/>
          <w:szCs w:val="24"/>
          <w:lang w:eastAsia="zh-CN"/>
        </w:rPr>
        <w:t>– warunek spełniony projekt zakłada 40 miejsc postojowych</w:t>
      </w:r>
    </w:p>
    <w:p w14:paraId="4F4E5294" w14:textId="1A5973D0" w:rsidR="006F4C14" w:rsidRPr="004E0197" w:rsidRDefault="00AE40FA" w:rsidP="00512969">
      <w:pPr>
        <w:widowControl w:val="0"/>
        <w:spacing w:line="276" w:lineRule="auto"/>
        <w:rPr>
          <w:rFonts w:cs="Arial"/>
          <w:color w:val="auto"/>
          <w:szCs w:val="24"/>
          <w:u w:val="single"/>
          <w:lang w:eastAsia="zh-CN"/>
        </w:rPr>
      </w:pPr>
      <w:r w:rsidRPr="004E0197">
        <w:rPr>
          <w:rFonts w:cs="Arial"/>
          <w:color w:val="auto"/>
          <w:szCs w:val="24"/>
          <w:u w:val="single"/>
          <w:lang w:eastAsia="zh-CN"/>
        </w:rPr>
        <w:t>b) analiza stanu prawn</w:t>
      </w:r>
      <w:r w:rsidR="00866BDA" w:rsidRPr="004E0197">
        <w:rPr>
          <w:rFonts w:cs="Arial"/>
          <w:color w:val="auto"/>
          <w:szCs w:val="24"/>
          <w:u w:val="single"/>
          <w:lang w:eastAsia="zh-CN"/>
        </w:rPr>
        <w:t>ego terenu:</w:t>
      </w:r>
    </w:p>
    <w:p w14:paraId="1ED83FF0" w14:textId="51B57144" w:rsidR="00866BDA" w:rsidRDefault="00866BDA" w:rsidP="00866BDA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 xml:space="preserve">- inwestycja będzie zlokalizowana na działkach stanowiących własność osób prawnych i Gminy Miejskiej Zabrze </w:t>
      </w:r>
    </w:p>
    <w:p w14:paraId="6EC2CDF1" w14:textId="28210B3C" w:rsidR="00866BDA" w:rsidRPr="004E0197" w:rsidRDefault="00866BDA" w:rsidP="00866BDA">
      <w:pPr>
        <w:widowControl w:val="0"/>
        <w:spacing w:line="276" w:lineRule="auto"/>
        <w:rPr>
          <w:rFonts w:cs="Arial"/>
          <w:color w:val="auto"/>
          <w:szCs w:val="24"/>
          <w:u w:val="single"/>
          <w:lang w:eastAsia="zh-CN"/>
        </w:rPr>
      </w:pPr>
      <w:r w:rsidRPr="004E0197">
        <w:rPr>
          <w:rFonts w:cs="Arial"/>
          <w:color w:val="auto"/>
          <w:szCs w:val="24"/>
          <w:u w:val="single"/>
          <w:lang w:eastAsia="zh-CN"/>
        </w:rPr>
        <w:t>c) analiza stanu faktycznego terenu:</w:t>
      </w:r>
    </w:p>
    <w:p w14:paraId="46E1D881" w14:textId="65917E97" w:rsidR="00866BDA" w:rsidRDefault="00866BDA" w:rsidP="00866BDA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>- teren inwestycji zajmuje nieruchomości stanowiące użytek: B, Bi</w:t>
      </w:r>
    </w:p>
    <w:p w14:paraId="07E0D547" w14:textId="77777777" w:rsidR="00866BDA" w:rsidRDefault="00866BDA" w:rsidP="00866BDA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</w:p>
    <w:p w14:paraId="143054C5" w14:textId="77777777" w:rsidR="00866BDA" w:rsidRPr="004E0197" w:rsidRDefault="00866BDA" w:rsidP="00866BDA">
      <w:pPr>
        <w:widowControl w:val="0"/>
        <w:spacing w:line="276" w:lineRule="auto"/>
        <w:rPr>
          <w:rFonts w:cs="Arial"/>
          <w:b/>
          <w:bCs/>
          <w:color w:val="auto"/>
          <w:szCs w:val="24"/>
          <w:lang w:eastAsia="zh-CN"/>
        </w:rPr>
      </w:pPr>
      <w:r w:rsidRPr="004E0197">
        <w:rPr>
          <w:rFonts w:cs="Arial"/>
          <w:b/>
          <w:bCs/>
          <w:color w:val="auto"/>
          <w:szCs w:val="24"/>
          <w:lang w:eastAsia="zh-CN"/>
        </w:rPr>
        <w:t>5) Ustalenia dotyczące ochrony dziedzictwa kulturowego i zabytków oraz dóbr kultury współczesnej:</w:t>
      </w:r>
    </w:p>
    <w:p w14:paraId="7C599DDB" w14:textId="6BF1E366" w:rsidR="00D8700E" w:rsidRDefault="00866BDA" w:rsidP="004E0197">
      <w:pPr>
        <w:widowControl w:val="0"/>
        <w:spacing w:line="276" w:lineRule="auto"/>
      </w:pPr>
      <w:r>
        <w:rPr>
          <w:rFonts w:cs="Arial"/>
          <w:color w:val="auto"/>
          <w:szCs w:val="24"/>
          <w:lang w:eastAsia="zh-CN"/>
        </w:rPr>
        <w:t xml:space="preserve">a) </w:t>
      </w:r>
      <w:r w:rsidRPr="00866BDA">
        <w:rPr>
          <w:rFonts w:cs="Arial"/>
          <w:color w:val="auto"/>
          <w:szCs w:val="24"/>
          <w:lang w:eastAsia="zh-CN"/>
        </w:rPr>
        <w:t>Teren nieruchomości, na których planowana jest przedmiotowa inwestycja nie jest wpisany do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rejestru zabytków województwa śląskiego oraz gminnej ewidencji zabytków. W związku z powyższym</w:t>
      </w:r>
      <w:r w:rsidR="00B55F33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planowana</w:t>
      </w:r>
      <w:r w:rsidR="00B55F33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inwestycja w świetle ustawy z dnia 23.07.2003r. o ochronie zabytków i opiece nad</w:t>
      </w:r>
      <w:r w:rsidR="00B55F33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 xml:space="preserve">zabytkami /Dz. U. Nr 162 z dnia 17.09.2003 r., poz.1568 z </w:t>
      </w:r>
      <w:proofErr w:type="spellStart"/>
      <w:r w:rsidRPr="00866BDA">
        <w:rPr>
          <w:rFonts w:cs="Arial"/>
          <w:color w:val="auto"/>
          <w:szCs w:val="24"/>
          <w:lang w:eastAsia="zh-CN"/>
        </w:rPr>
        <w:t>późn</w:t>
      </w:r>
      <w:proofErr w:type="spellEnd"/>
      <w:r w:rsidRPr="00866BDA">
        <w:rPr>
          <w:rFonts w:cs="Arial"/>
          <w:color w:val="auto"/>
          <w:szCs w:val="24"/>
          <w:lang w:eastAsia="zh-CN"/>
        </w:rPr>
        <w:t>. zm./ nie podlega uzgodnieniu w</w:t>
      </w:r>
      <w:r w:rsidR="00B55F33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zakresie wydania decyzji o warunkach zabudowy z Wojewódzkim Konserwatorem Zabytków</w:t>
      </w:r>
      <w:r w:rsidR="00D8700E">
        <w:rPr>
          <w:rFonts w:cs="Arial"/>
          <w:color w:val="auto"/>
          <w:szCs w:val="24"/>
          <w:lang w:eastAsia="zh-CN"/>
        </w:rPr>
        <w:t xml:space="preserve">. </w:t>
      </w:r>
      <w:r w:rsidRPr="00866BDA">
        <w:rPr>
          <w:rFonts w:cs="Arial"/>
          <w:color w:val="auto"/>
          <w:szCs w:val="24"/>
          <w:lang w:eastAsia="zh-CN"/>
        </w:rPr>
        <w:br/>
      </w:r>
      <w:r w:rsidRPr="00866BDA">
        <w:rPr>
          <w:rFonts w:cs="Arial"/>
          <w:color w:val="auto"/>
          <w:szCs w:val="24"/>
          <w:lang w:eastAsia="zh-CN"/>
        </w:rPr>
        <w:br/>
      </w:r>
      <w:r w:rsidRPr="004E0197">
        <w:rPr>
          <w:rFonts w:cs="Arial"/>
          <w:b/>
          <w:bCs/>
          <w:color w:val="auto"/>
          <w:szCs w:val="24"/>
          <w:lang w:eastAsia="zh-CN"/>
        </w:rPr>
        <w:t>6) Wymagania dotyczące ochrony obiektów budowlanych na terenach górniczych:</w:t>
      </w:r>
      <w:r w:rsidRPr="00866BDA">
        <w:rPr>
          <w:rFonts w:cs="Arial"/>
          <w:color w:val="auto"/>
          <w:szCs w:val="24"/>
          <w:lang w:eastAsia="zh-CN"/>
        </w:rPr>
        <w:br/>
      </w:r>
      <w:r w:rsidR="00D8700E">
        <w:rPr>
          <w:rFonts w:cs="Arial"/>
          <w:color w:val="auto"/>
          <w:szCs w:val="24"/>
          <w:lang w:eastAsia="zh-CN"/>
        </w:rPr>
        <w:t>a)</w:t>
      </w:r>
      <w:r w:rsidRPr="00866BDA">
        <w:rPr>
          <w:rFonts w:cs="Arial"/>
          <w:color w:val="auto"/>
          <w:szCs w:val="24"/>
          <w:lang w:eastAsia="zh-CN"/>
        </w:rPr>
        <w:t xml:space="preserve"> Zgodnie z dyspozycją art. 53 ust. 4 pkt 4 ustawy z dnia 27.03.2003r. o planowaniu i zagospodarowaniu</w:t>
      </w:r>
      <w:r w:rsidR="00D8700E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przestrzennym Dyrektor Okręgowego Urzędu Górniczego w Katowicach jest organem właściwym dla</w:t>
      </w:r>
      <w:r w:rsidR="00D8700E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uzgodnienia warunków zabudowy i zagospodarowania terenu dla przedmiotowego zamierzenia</w:t>
      </w:r>
      <w:r w:rsidR="00D8700E">
        <w:rPr>
          <w:rFonts w:cs="Arial"/>
          <w:color w:val="auto"/>
          <w:szCs w:val="24"/>
          <w:lang w:eastAsia="zh-CN"/>
        </w:rPr>
        <w:t xml:space="preserve"> </w:t>
      </w:r>
      <w:r w:rsidRPr="00866BDA">
        <w:rPr>
          <w:rFonts w:cs="Arial"/>
          <w:color w:val="auto"/>
          <w:szCs w:val="24"/>
          <w:lang w:eastAsia="zh-CN"/>
        </w:rPr>
        <w:t>inwestycyjnego w odniesieniu do terenów górniczych.</w:t>
      </w:r>
      <w:r w:rsidR="00D8700E" w:rsidRPr="00D8700E">
        <w:t xml:space="preserve"> </w:t>
      </w:r>
    </w:p>
    <w:p w14:paraId="5ED08501" w14:textId="1F119A40" w:rsidR="00D8700E" w:rsidRPr="00D8700E" w:rsidRDefault="00D8700E" w:rsidP="004E0197">
      <w:pPr>
        <w:widowControl w:val="0"/>
        <w:spacing w:line="276" w:lineRule="auto"/>
        <w:rPr>
          <w:rFonts w:cs="Arial"/>
          <w:lang w:eastAsia="zh-CN"/>
        </w:rPr>
      </w:pPr>
      <w:r w:rsidRPr="00D8700E">
        <w:rPr>
          <w:rFonts w:cs="Arial"/>
          <w:color w:val="auto"/>
          <w:szCs w:val="24"/>
          <w:lang w:eastAsia="zh-CN"/>
        </w:rPr>
        <w:t>Dyrektor Okręgowego Urzędu Górniczego w Katowicach w piśmie znak: KAT.5120.29.2026.Km z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>dnia 02.02.2026r</w:t>
      </w:r>
      <w:r w:rsidR="004E0197">
        <w:rPr>
          <w:rFonts w:cs="Arial"/>
          <w:color w:val="auto"/>
          <w:szCs w:val="24"/>
          <w:lang w:eastAsia="zh-CN"/>
        </w:rPr>
        <w:t>.</w:t>
      </w:r>
      <w:r w:rsidRPr="00D8700E">
        <w:rPr>
          <w:rFonts w:cs="Arial"/>
          <w:color w:val="auto"/>
          <w:szCs w:val="24"/>
          <w:lang w:eastAsia="zh-CN"/>
        </w:rPr>
        <w:t xml:space="preserve"> stwierdził, że wniosek dotyczy nieruchomości położonej poza granicami terenu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>górniczego. W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>związku z tym, brak jest podstaw prawnych do działania Okręgowego Urzędu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>Górniczego w Katowicach w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 xml:space="preserve">trybie art. 53 ust. 4 pkt 4 i ust. 5 w zw. </w:t>
      </w:r>
      <w:proofErr w:type="spellStart"/>
      <w:r w:rsidRPr="00D8700E">
        <w:rPr>
          <w:rFonts w:cs="Arial"/>
          <w:color w:val="auto"/>
          <w:szCs w:val="24"/>
          <w:lang w:eastAsia="zh-CN"/>
        </w:rPr>
        <w:t>zart</w:t>
      </w:r>
      <w:proofErr w:type="spellEnd"/>
      <w:r w:rsidRPr="00D8700E">
        <w:rPr>
          <w:rFonts w:cs="Arial"/>
          <w:color w:val="auto"/>
          <w:szCs w:val="24"/>
          <w:lang w:eastAsia="zh-CN"/>
        </w:rPr>
        <w:t>. 64 ust. 1 ustawy z dnia 27</w:t>
      </w:r>
      <w:r>
        <w:rPr>
          <w:rFonts w:cs="Arial"/>
          <w:color w:val="auto"/>
          <w:szCs w:val="24"/>
          <w:lang w:eastAsia="zh-CN"/>
        </w:rPr>
        <w:t xml:space="preserve"> </w:t>
      </w:r>
      <w:r w:rsidRPr="00D8700E">
        <w:rPr>
          <w:rFonts w:cs="Arial"/>
          <w:color w:val="auto"/>
          <w:szCs w:val="24"/>
          <w:lang w:eastAsia="zh-CN"/>
        </w:rPr>
        <w:t xml:space="preserve">marca 2003r. o planowaniu i zagospodarowaniu przestrzennym (Dz. U. z 2024r. poz. 1130 z </w:t>
      </w:r>
      <w:proofErr w:type="spellStart"/>
      <w:r w:rsidRPr="00D8700E">
        <w:rPr>
          <w:rFonts w:cs="Arial"/>
          <w:color w:val="auto"/>
          <w:szCs w:val="24"/>
          <w:lang w:eastAsia="zh-CN"/>
        </w:rPr>
        <w:t>późn</w:t>
      </w:r>
      <w:proofErr w:type="spellEnd"/>
      <w:r w:rsidRPr="00D8700E">
        <w:rPr>
          <w:rFonts w:cs="Arial"/>
          <w:color w:val="auto"/>
          <w:szCs w:val="24"/>
          <w:lang w:eastAsia="zh-CN"/>
        </w:rPr>
        <w:t>.</w:t>
      </w:r>
      <w:r>
        <w:rPr>
          <w:rFonts w:cs="Arial"/>
          <w:color w:val="auto"/>
          <w:szCs w:val="24"/>
          <w:lang w:eastAsia="zh-CN"/>
        </w:rPr>
        <w:t xml:space="preserve"> zm.) praz art. 106 </w:t>
      </w:r>
      <w:r w:rsidRPr="00D8700E">
        <w:rPr>
          <w:rFonts w:cs="Arial"/>
          <w:lang w:eastAsia="zh-CN"/>
        </w:rPr>
        <w:t>art. 106 § 5 ustawy z dnia 14 czerwca 1960 r. Kodeks postępowania administracyjnego (Dz. U. z 2024 r. poz. 572).</w:t>
      </w:r>
    </w:p>
    <w:p w14:paraId="008B6A9B" w14:textId="39ADB864" w:rsidR="00D8700E" w:rsidRPr="00D8700E" w:rsidRDefault="00D8700E" w:rsidP="004E0197">
      <w:pPr>
        <w:widowControl w:val="0"/>
        <w:spacing w:line="276" w:lineRule="auto"/>
        <w:rPr>
          <w:rFonts w:cs="Arial"/>
          <w:color w:val="auto"/>
          <w:szCs w:val="24"/>
          <w:lang w:eastAsia="zh-CN"/>
        </w:rPr>
      </w:pPr>
      <w:r w:rsidRPr="00D8700E">
        <w:rPr>
          <w:rFonts w:cs="Arial"/>
          <w:color w:val="auto"/>
          <w:szCs w:val="24"/>
          <w:lang w:eastAsia="zh-CN"/>
        </w:rPr>
        <w:t xml:space="preserve">Dla informacji podaje się, że przedmiotowa nieruchomość usytuowana jest w granicach byłego terenu górniczego KWK „Ruda” Ruch Bielszowice w Rudzie Śląskiej. O szczegółową informację o warunkach geologiczno-górniczych, należy wystąpić do PGG S.A. Oddział KWK Ruda, ul. </w:t>
      </w:r>
      <w:proofErr w:type="spellStart"/>
      <w:r w:rsidRPr="00D8700E">
        <w:rPr>
          <w:rFonts w:cs="Arial"/>
          <w:color w:val="auto"/>
          <w:szCs w:val="24"/>
          <w:lang w:eastAsia="zh-CN"/>
        </w:rPr>
        <w:t>Halembska</w:t>
      </w:r>
      <w:proofErr w:type="spellEnd"/>
      <w:r w:rsidRPr="00D8700E">
        <w:rPr>
          <w:rFonts w:cs="Arial"/>
          <w:color w:val="auto"/>
          <w:szCs w:val="24"/>
          <w:lang w:eastAsia="zh-CN"/>
        </w:rPr>
        <w:t xml:space="preserve"> 160, 41-711 Ruda Śląska.</w:t>
      </w:r>
      <w:r w:rsidR="009551FA">
        <w:rPr>
          <w:rFonts w:cs="Arial"/>
          <w:color w:val="auto"/>
          <w:szCs w:val="24"/>
          <w:lang w:eastAsia="zh-CN"/>
        </w:rPr>
        <w:t xml:space="preserve"> </w:t>
      </w:r>
    </w:p>
    <w:p w14:paraId="66938BEA" w14:textId="77777777" w:rsidR="00C848AA" w:rsidRDefault="00C848AA" w:rsidP="009551FA">
      <w:pPr>
        <w:widowControl w:val="0"/>
        <w:spacing w:line="276" w:lineRule="auto"/>
        <w:ind w:left="142"/>
        <w:rPr>
          <w:rFonts w:cs="Arial"/>
          <w:color w:val="auto"/>
          <w:szCs w:val="24"/>
          <w:lang w:eastAsia="zh-CN"/>
        </w:rPr>
      </w:pPr>
    </w:p>
    <w:p w14:paraId="47691D3E" w14:textId="77777777" w:rsidR="00C848AA" w:rsidRDefault="00C848AA" w:rsidP="009551FA">
      <w:pPr>
        <w:widowControl w:val="0"/>
        <w:spacing w:line="276" w:lineRule="auto"/>
        <w:ind w:left="142"/>
        <w:rPr>
          <w:rFonts w:cs="Arial"/>
          <w:color w:val="auto"/>
          <w:szCs w:val="24"/>
          <w:lang w:eastAsia="zh-CN"/>
        </w:rPr>
      </w:pPr>
    </w:p>
    <w:p w14:paraId="3183AB23" w14:textId="456B7B61" w:rsidR="009551FA" w:rsidRPr="004E0197" w:rsidRDefault="00D8700E" w:rsidP="009551FA">
      <w:pPr>
        <w:widowControl w:val="0"/>
        <w:spacing w:line="276" w:lineRule="auto"/>
        <w:ind w:left="142"/>
        <w:rPr>
          <w:rFonts w:cs="Arial"/>
          <w:b/>
          <w:bCs/>
          <w:color w:val="auto"/>
          <w:lang w:eastAsia="zh-CN"/>
        </w:rPr>
      </w:pPr>
      <w:r w:rsidRPr="00D8700E">
        <w:rPr>
          <w:rFonts w:cs="Arial"/>
          <w:color w:val="auto"/>
          <w:szCs w:val="24"/>
          <w:lang w:eastAsia="zh-CN"/>
        </w:rPr>
        <w:br/>
      </w:r>
      <w:r w:rsidR="00866BDA" w:rsidRPr="009551FA">
        <w:rPr>
          <w:rFonts w:cs="Arial"/>
          <w:color w:val="auto"/>
          <w:szCs w:val="24"/>
          <w:lang w:eastAsia="zh-CN"/>
        </w:rPr>
        <w:br/>
      </w:r>
      <w:r w:rsidR="009551FA" w:rsidRPr="004E0197">
        <w:rPr>
          <w:rFonts w:cs="Arial"/>
          <w:b/>
          <w:bCs/>
          <w:color w:val="auto"/>
          <w:lang w:eastAsia="zh-CN"/>
        </w:rPr>
        <w:lastRenderedPageBreak/>
        <w:t>8) Wymagania dotyczące ochrony interesów osób trzecich:</w:t>
      </w:r>
    </w:p>
    <w:p w14:paraId="488F2F28" w14:textId="3EA17B86" w:rsidR="009551FA" w:rsidRPr="004E0197" w:rsidRDefault="009551FA" w:rsidP="007D76AF">
      <w:pPr>
        <w:widowControl w:val="0"/>
        <w:numPr>
          <w:ilvl w:val="0"/>
          <w:numId w:val="49"/>
        </w:numPr>
        <w:spacing w:line="276" w:lineRule="auto"/>
        <w:rPr>
          <w:rFonts w:cs="Arial"/>
          <w:color w:val="auto"/>
          <w:szCs w:val="24"/>
          <w:lang w:eastAsia="zh-CN"/>
        </w:rPr>
      </w:pPr>
      <w:r w:rsidRPr="004E0197">
        <w:rPr>
          <w:rFonts w:cs="Arial"/>
          <w:color w:val="auto"/>
          <w:szCs w:val="24"/>
          <w:lang w:eastAsia="zh-CN"/>
        </w:rPr>
        <w:t>planowaną inwestycję należy zaprojektować w sposób zapewniający ochronę uzasadnionych interesów osób trzecich, obejmującą w szczególności ochronę przed</w:t>
      </w:r>
      <w:r w:rsidR="004E0197" w:rsidRPr="004E0197">
        <w:rPr>
          <w:rFonts w:cs="Arial"/>
          <w:color w:val="auto"/>
          <w:szCs w:val="24"/>
          <w:lang w:eastAsia="zh-CN"/>
        </w:rPr>
        <w:t xml:space="preserve"> </w:t>
      </w:r>
      <w:r w:rsidRPr="004E0197">
        <w:rPr>
          <w:rFonts w:cs="Arial"/>
          <w:color w:val="auto"/>
          <w:szCs w:val="24"/>
          <w:lang w:eastAsia="zh-CN"/>
        </w:rPr>
        <w:t>pozbawieniem:</w:t>
      </w:r>
    </w:p>
    <w:p w14:paraId="3810F81C" w14:textId="6C3AB610" w:rsidR="009551FA" w:rsidRPr="009551FA" w:rsidRDefault="009551FA" w:rsidP="009551FA">
      <w:pPr>
        <w:widowControl w:val="0"/>
        <w:spacing w:line="276" w:lineRule="auto"/>
        <w:ind w:left="720"/>
        <w:rPr>
          <w:rFonts w:cs="Arial"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 xml:space="preserve">- </w:t>
      </w:r>
      <w:r w:rsidRPr="009551FA">
        <w:rPr>
          <w:rFonts w:cs="Arial"/>
          <w:color w:val="auto"/>
          <w:szCs w:val="24"/>
          <w:lang w:eastAsia="zh-CN"/>
        </w:rPr>
        <w:t>możliwości korzystania z wody, kanalizacji, energii elektrycznej i cieplnej oraz ze środków łączności,</w:t>
      </w:r>
      <w:r>
        <w:rPr>
          <w:rFonts w:cs="Arial"/>
          <w:color w:val="auto"/>
          <w:szCs w:val="24"/>
          <w:lang w:eastAsia="zh-CN"/>
        </w:rPr>
        <w:t xml:space="preserve"> </w:t>
      </w:r>
    </w:p>
    <w:p w14:paraId="7E0B1732" w14:textId="53A140AB" w:rsidR="009551FA" w:rsidRPr="009551FA" w:rsidRDefault="009551FA" w:rsidP="009551FA">
      <w:pPr>
        <w:widowControl w:val="0"/>
        <w:spacing w:line="276" w:lineRule="auto"/>
        <w:ind w:left="720"/>
        <w:rPr>
          <w:rFonts w:cs="Arial"/>
          <w:color w:val="auto"/>
          <w:szCs w:val="24"/>
          <w:lang w:eastAsia="zh-CN"/>
        </w:rPr>
      </w:pPr>
      <w:r>
        <w:rPr>
          <w:rFonts w:cs="Arial"/>
          <w:color w:val="auto"/>
          <w:szCs w:val="24"/>
          <w:lang w:eastAsia="zh-CN"/>
        </w:rPr>
        <w:t xml:space="preserve">- </w:t>
      </w:r>
      <w:r w:rsidRPr="009551FA">
        <w:rPr>
          <w:rFonts w:cs="Arial"/>
          <w:color w:val="auto"/>
          <w:szCs w:val="24"/>
          <w:lang w:eastAsia="zh-CN"/>
        </w:rPr>
        <w:t>dostępu do drogi publicznej;</w:t>
      </w:r>
    </w:p>
    <w:p w14:paraId="0A85CEE1" w14:textId="77777777" w:rsidR="009551FA" w:rsidRPr="009551FA" w:rsidRDefault="009551FA" w:rsidP="009551FA">
      <w:pPr>
        <w:widowControl w:val="0"/>
        <w:numPr>
          <w:ilvl w:val="0"/>
          <w:numId w:val="49"/>
        </w:numPr>
        <w:spacing w:line="276" w:lineRule="auto"/>
        <w:rPr>
          <w:rFonts w:cs="Arial"/>
          <w:color w:val="auto"/>
          <w:szCs w:val="24"/>
          <w:lang w:eastAsia="zh-CN"/>
        </w:rPr>
      </w:pPr>
      <w:r w:rsidRPr="009551FA">
        <w:rPr>
          <w:rFonts w:cs="Arial"/>
          <w:color w:val="auto"/>
          <w:szCs w:val="24"/>
          <w:lang w:eastAsia="zh-CN"/>
        </w:rPr>
        <w:t>uciążliwościami powodowanymi przez hałas, wibracje,</w:t>
      </w:r>
    </w:p>
    <w:p w14:paraId="4A5E4F00" w14:textId="77777777" w:rsidR="009551FA" w:rsidRPr="009551FA" w:rsidRDefault="009551FA" w:rsidP="009551FA">
      <w:pPr>
        <w:widowControl w:val="0"/>
        <w:numPr>
          <w:ilvl w:val="0"/>
          <w:numId w:val="49"/>
        </w:numPr>
        <w:spacing w:line="276" w:lineRule="auto"/>
        <w:rPr>
          <w:rFonts w:cs="Arial"/>
          <w:color w:val="auto"/>
          <w:szCs w:val="24"/>
          <w:lang w:eastAsia="zh-CN"/>
        </w:rPr>
      </w:pPr>
      <w:r w:rsidRPr="009551FA">
        <w:rPr>
          <w:rFonts w:cs="Arial"/>
          <w:color w:val="auto"/>
          <w:szCs w:val="24"/>
          <w:lang w:eastAsia="zh-CN"/>
        </w:rPr>
        <w:t>zanieczyszczeniem powietrza, wody i gleby.</w:t>
      </w:r>
    </w:p>
    <w:p w14:paraId="69C42CB8" w14:textId="77777777" w:rsidR="004E0197" w:rsidRDefault="004E0197" w:rsidP="004E0197">
      <w:pPr>
        <w:pStyle w:val="Default"/>
        <w:tabs>
          <w:tab w:val="left" w:pos="1365"/>
        </w:tabs>
        <w:spacing w:line="276" w:lineRule="auto"/>
        <w:jc w:val="both"/>
        <w:rPr>
          <w:rFonts w:ascii="Arial Narrow" w:hAnsi="Arial Narrow"/>
          <w:color w:val="EE0000"/>
        </w:rPr>
      </w:pPr>
    </w:p>
    <w:p w14:paraId="5475813D" w14:textId="77777777" w:rsidR="004E0197" w:rsidRPr="005F712E" w:rsidRDefault="004E0197" w:rsidP="004E0197">
      <w:pPr>
        <w:pStyle w:val="Default"/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5F712E">
        <w:rPr>
          <w:rFonts w:ascii="Arial Narrow" w:hAnsi="Arial Narrow"/>
          <w:color w:val="auto"/>
          <w:sz w:val="22"/>
          <w:szCs w:val="22"/>
        </w:rPr>
        <w:t>Projektowana inwestycja nie narusza interesów osób trzecich, nie będzie powodowała uciążliwości związanych z hałasem i wibracjami oraz nie będzie powodować zanieczyszczenia powietrza, wody i gleby.</w:t>
      </w:r>
    </w:p>
    <w:p w14:paraId="3FA9141D" w14:textId="77777777" w:rsidR="004E0197" w:rsidRPr="00CF12FF" w:rsidRDefault="004E0197" w:rsidP="004E0197">
      <w:pPr>
        <w:pStyle w:val="Default"/>
        <w:tabs>
          <w:tab w:val="left" w:pos="1365"/>
        </w:tabs>
        <w:spacing w:line="276" w:lineRule="auto"/>
        <w:jc w:val="both"/>
        <w:rPr>
          <w:rFonts w:ascii="Arial Narrow" w:hAnsi="Arial Narrow"/>
          <w:color w:val="EE0000"/>
        </w:rPr>
      </w:pPr>
    </w:p>
    <w:p w14:paraId="7EEC7A94" w14:textId="0CB24B8E" w:rsidR="00C65495" w:rsidRPr="009551FA" w:rsidRDefault="00C65495" w:rsidP="00F15C49">
      <w:pPr>
        <w:widowControl w:val="0"/>
        <w:spacing w:line="276" w:lineRule="auto"/>
        <w:rPr>
          <w:rFonts w:cs="Arial"/>
          <w:b/>
          <w:bCs/>
          <w:color w:val="auto"/>
          <w:szCs w:val="24"/>
          <w:lang w:eastAsia="zh-CN"/>
        </w:rPr>
      </w:pPr>
      <w:r w:rsidRPr="009551FA">
        <w:rPr>
          <w:rFonts w:cs="Arial"/>
          <w:b/>
          <w:bCs/>
          <w:color w:val="auto"/>
          <w:szCs w:val="24"/>
          <w:lang w:eastAsia="zh-CN"/>
        </w:rPr>
        <w:t xml:space="preserve">Inwestycja w całości jest zgodna z zapisami </w:t>
      </w:r>
      <w:r w:rsidR="009551FA" w:rsidRPr="009551FA">
        <w:rPr>
          <w:rFonts w:cs="Arial"/>
          <w:b/>
          <w:bCs/>
          <w:color w:val="auto"/>
          <w:szCs w:val="24"/>
          <w:lang w:eastAsia="zh-CN"/>
        </w:rPr>
        <w:t>ULICP.</w:t>
      </w:r>
    </w:p>
    <w:p w14:paraId="46402F1E" w14:textId="77777777" w:rsidR="002924FD" w:rsidRPr="004120BA" w:rsidRDefault="002924FD" w:rsidP="00F15C49">
      <w:pPr>
        <w:spacing w:line="276" w:lineRule="auto"/>
        <w:rPr>
          <w:color w:val="auto"/>
          <w:szCs w:val="24"/>
        </w:rPr>
      </w:pPr>
    </w:p>
    <w:p w14:paraId="275C6B84" w14:textId="13CECD87" w:rsidR="00FF73C4" w:rsidRPr="004120BA" w:rsidRDefault="00FF73C4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19" w:name="_Toc225499958"/>
      <w:r w:rsidRPr="004120BA">
        <w:rPr>
          <w:color w:val="auto"/>
          <w:sz w:val="24"/>
          <w:szCs w:val="24"/>
          <w:lang w:val="pl-PL"/>
        </w:rPr>
        <w:t>OPINIA GEOTECHNICZNA ORAZ INFORMACJE O SPOSOBIE POSADOWIENIA</w:t>
      </w:r>
      <w:r w:rsidR="00A5652B" w:rsidRPr="004120BA">
        <w:rPr>
          <w:color w:val="auto"/>
          <w:sz w:val="24"/>
          <w:szCs w:val="24"/>
          <w:lang w:val="pl-PL"/>
        </w:rPr>
        <w:t xml:space="preserve"> OBIEKTU BUDO</w:t>
      </w:r>
      <w:r w:rsidRPr="004120BA">
        <w:rPr>
          <w:color w:val="auto"/>
          <w:sz w:val="24"/>
          <w:szCs w:val="24"/>
          <w:lang w:val="pl-PL"/>
        </w:rPr>
        <w:t>WLANEGO</w:t>
      </w:r>
      <w:bookmarkEnd w:id="19"/>
      <w:r w:rsidR="000B3DB0" w:rsidRPr="004120BA">
        <w:rPr>
          <w:color w:val="auto"/>
          <w:sz w:val="24"/>
          <w:szCs w:val="24"/>
          <w:lang w:val="pl-PL"/>
        </w:rPr>
        <w:t xml:space="preserve"> </w:t>
      </w:r>
    </w:p>
    <w:p w14:paraId="45B81C9C" w14:textId="40C6D4E8" w:rsidR="007D02C0" w:rsidRDefault="007D02C0" w:rsidP="007D02C0">
      <w:pPr>
        <w:pStyle w:val="Default"/>
        <w:spacing w:line="276" w:lineRule="auto"/>
        <w:ind w:firstLine="432"/>
        <w:jc w:val="both"/>
        <w:rPr>
          <w:rFonts w:ascii="Arial Narrow" w:hAnsi="Arial Narrow"/>
          <w:color w:val="auto"/>
          <w:sz w:val="22"/>
          <w:szCs w:val="22"/>
        </w:rPr>
      </w:pPr>
      <w:bookmarkStart w:id="20" w:name="_Hlk194483849"/>
      <w:r w:rsidRPr="00305400">
        <w:rPr>
          <w:rFonts w:ascii="Arial Narrow" w:hAnsi="Arial Narrow"/>
          <w:color w:val="auto"/>
          <w:sz w:val="22"/>
          <w:szCs w:val="22"/>
        </w:rPr>
        <w:t xml:space="preserve">Zgodnie ze stanem istniejącym oraz powołując się na geotechniczne warunki posadowienia w podłożu stwierdzono </w:t>
      </w:r>
      <w:r w:rsidRPr="00305400">
        <w:rPr>
          <w:rFonts w:ascii="Arial Narrow" w:hAnsi="Arial Narrow"/>
          <w:color w:val="auto"/>
          <w:sz w:val="22"/>
          <w:szCs w:val="22"/>
          <w:u w:val="single"/>
        </w:rPr>
        <w:t>proste warunki gruntowe</w:t>
      </w:r>
      <w:r w:rsidRPr="00305400">
        <w:rPr>
          <w:rFonts w:ascii="Arial Narrow" w:hAnsi="Arial Narrow"/>
          <w:color w:val="auto"/>
          <w:sz w:val="22"/>
          <w:szCs w:val="22"/>
        </w:rPr>
        <w:t xml:space="preserve">, a obiekt zaliczono </w:t>
      </w:r>
      <w:r w:rsidRPr="00305400">
        <w:rPr>
          <w:rFonts w:ascii="Arial Narrow" w:hAnsi="Arial Narrow"/>
          <w:color w:val="auto"/>
          <w:sz w:val="22"/>
          <w:szCs w:val="22"/>
          <w:u w:val="single"/>
        </w:rPr>
        <w:t>do I kategorii geotechnicznej</w:t>
      </w:r>
      <w:r w:rsidRPr="00305400">
        <w:rPr>
          <w:rFonts w:ascii="Arial Narrow" w:hAnsi="Arial Narrow"/>
          <w:color w:val="auto"/>
          <w:sz w:val="22"/>
          <w:szCs w:val="22"/>
        </w:rPr>
        <w:t xml:space="preserve">, zgodnie z rozporządzeniem Ministra Transportu, Budownictwa i Gospodarki Morskiej z dnia 25 kwietnia 2012r. (Dz. U. z 2012 roku poz. 463) w sprawie ustalania geotechnicznych warunków posadowienia obiektów budowlanych w podłożu. </w:t>
      </w:r>
    </w:p>
    <w:p w14:paraId="432E6384" w14:textId="77777777" w:rsidR="007D02C0" w:rsidRPr="00681A43" w:rsidRDefault="007D02C0" w:rsidP="007D02C0">
      <w:pPr>
        <w:pStyle w:val="Default"/>
        <w:spacing w:after="240" w:line="276" w:lineRule="auto"/>
        <w:ind w:firstLine="432"/>
        <w:jc w:val="both"/>
        <w:rPr>
          <w:rFonts w:ascii="Arial Narrow" w:hAnsi="Arial Narrow"/>
          <w:color w:val="auto"/>
          <w:sz w:val="22"/>
          <w:szCs w:val="22"/>
          <w:u w:val="single"/>
        </w:rPr>
      </w:pPr>
      <w:r w:rsidRPr="00681A43">
        <w:rPr>
          <w:rFonts w:ascii="Arial Narrow" w:hAnsi="Arial Narrow"/>
          <w:color w:val="auto"/>
          <w:sz w:val="22"/>
          <w:szCs w:val="22"/>
          <w:u w:val="single"/>
        </w:rPr>
        <w:t xml:space="preserve">Szczegóły zgodnie z załączoną opinią geotechniczną. </w:t>
      </w:r>
    </w:p>
    <w:p w14:paraId="08D9BB81" w14:textId="77777777" w:rsidR="00591F4D" w:rsidRPr="00A066DD" w:rsidRDefault="00591F4D" w:rsidP="00F15C49">
      <w:pPr>
        <w:spacing w:line="276" w:lineRule="auto"/>
        <w:rPr>
          <w:color w:val="auto"/>
        </w:rPr>
      </w:pPr>
    </w:p>
    <w:p w14:paraId="411F6F99" w14:textId="7013D4C3" w:rsidR="00521F9F" w:rsidRPr="00A066DD" w:rsidRDefault="009971D3" w:rsidP="00F15C49">
      <w:pPr>
        <w:pStyle w:val="Nagwek1"/>
        <w:autoSpaceDE w:val="0"/>
        <w:spacing w:line="276" w:lineRule="auto"/>
        <w:ind w:left="567" w:hanging="567"/>
        <w:rPr>
          <w:color w:val="auto"/>
          <w:sz w:val="24"/>
          <w:szCs w:val="24"/>
          <w:lang w:val="pl-PL"/>
        </w:rPr>
      </w:pPr>
      <w:bookmarkStart w:id="21" w:name="_Toc225499959"/>
      <w:bookmarkEnd w:id="20"/>
      <w:r w:rsidRPr="00A066DD">
        <w:rPr>
          <w:color w:val="auto"/>
          <w:sz w:val="24"/>
          <w:szCs w:val="24"/>
          <w:lang w:val="pl-PL"/>
        </w:rPr>
        <w:t>LICZBA LOKALI MIESZKALNYCH I U</w:t>
      </w:r>
      <w:r w:rsidR="000C5E98" w:rsidRPr="00A066DD">
        <w:rPr>
          <w:color w:val="auto"/>
          <w:sz w:val="24"/>
          <w:szCs w:val="24"/>
          <w:lang w:val="pl-PL"/>
        </w:rPr>
        <w:t>Ż</w:t>
      </w:r>
      <w:r w:rsidRPr="00A066DD">
        <w:rPr>
          <w:color w:val="auto"/>
          <w:sz w:val="24"/>
          <w:szCs w:val="24"/>
          <w:lang w:val="pl-PL"/>
        </w:rPr>
        <w:t>YTKOWYCH</w:t>
      </w:r>
      <w:r w:rsidR="000B3DB0" w:rsidRPr="00A066DD">
        <w:rPr>
          <w:color w:val="auto"/>
          <w:sz w:val="24"/>
          <w:szCs w:val="24"/>
          <w:lang w:val="pl-PL"/>
        </w:rPr>
        <w:t>.</w:t>
      </w:r>
      <w:bookmarkEnd w:id="21"/>
    </w:p>
    <w:p w14:paraId="594F6A9E" w14:textId="25248BF7" w:rsidR="00DA16D1" w:rsidRPr="00871C68" w:rsidRDefault="00871C68" w:rsidP="00F15C49">
      <w:pPr>
        <w:spacing w:line="276" w:lineRule="auto"/>
        <w:rPr>
          <w:color w:val="auto"/>
          <w:szCs w:val="24"/>
        </w:rPr>
      </w:pPr>
      <w:r w:rsidRPr="00871C68">
        <w:rPr>
          <w:color w:val="auto"/>
          <w:szCs w:val="24"/>
        </w:rPr>
        <w:t xml:space="preserve">Nie dotyczy. </w:t>
      </w:r>
    </w:p>
    <w:p w14:paraId="6C5EC8E4" w14:textId="77777777" w:rsidR="003F0C3F" w:rsidRPr="00A066DD" w:rsidRDefault="003F0C3F" w:rsidP="00F15C49">
      <w:pPr>
        <w:spacing w:line="276" w:lineRule="auto"/>
        <w:rPr>
          <w:color w:val="auto"/>
          <w:szCs w:val="24"/>
        </w:rPr>
      </w:pPr>
    </w:p>
    <w:p w14:paraId="0B4DB643" w14:textId="35286FEF" w:rsidR="009971D3" w:rsidRPr="00A066DD" w:rsidRDefault="009971D3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22" w:name="_Toc225499960"/>
      <w:r w:rsidRPr="00A066DD">
        <w:rPr>
          <w:color w:val="auto"/>
          <w:sz w:val="24"/>
          <w:szCs w:val="24"/>
          <w:lang w:val="pl-PL"/>
        </w:rPr>
        <w:t xml:space="preserve">LICZBA LOKALI MIESZKALNYCH DOSTĘPNYCH DLA OSÓB </w:t>
      </w:r>
      <w:r w:rsidR="00BF137E" w:rsidRPr="00A066DD">
        <w:rPr>
          <w:color w:val="auto"/>
          <w:sz w:val="24"/>
          <w:szCs w:val="24"/>
          <w:lang w:val="pl-PL"/>
        </w:rPr>
        <w:t>NIEPEŁNOSPRAWNYCH</w:t>
      </w:r>
      <w:bookmarkEnd w:id="22"/>
    </w:p>
    <w:p w14:paraId="3F55DD51" w14:textId="4839E843" w:rsidR="001F08A3" w:rsidRPr="00871C68" w:rsidRDefault="00871C68" w:rsidP="00F15C49">
      <w:pPr>
        <w:spacing w:line="276" w:lineRule="auto"/>
        <w:rPr>
          <w:color w:val="auto"/>
          <w:szCs w:val="24"/>
        </w:rPr>
      </w:pPr>
      <w:r w:rsidRPr="00871C68">
        <w:rPr>
          <w:color w:val="auto"/>
          <w:szCs w:val="24"/>
        </w:rPr>
        <w:t xml:space="preserve">Nie dotyczy. </w:t>
      </w:r>
    </w:p>
    <w:p w14:paraId="5C183002" w14:textId="77777777" w:rsidR="00AC2575" w:rsidRPr="0012563E" w:rsidRDefault="00AC2575" w:rsidP="00F15C49">
      <w:pPr>
        <w:spacing w:line="276" w:lineRule="auto"/>
        <w:rPr>
          <w:color w:val="EE0000"/>
          <w:szCs w:val="24"/>
        </w:rPr>
      </w:pPr>
    </w:p>
    <w:p w14:paraId="26F6B6C9" w14:textId="2C850923" w:rsidR="0029436A" w:rsidRPr="00A066DD" w:rsidRDefault="001B2CFE" w:rsidP="00F15C49">
      <w:pPr>
        <w:pStyle w:val="Nagwek1"/>
        <w:spacing w:after="240" w:line="276" w:lineRule="auto"/>
        <w:rPr>
          <w:color w:val="auto"/>
          <w:sz w:val="24"/>
          <w:szCs w:val="24"/>
          <w:lang w:val="pl-PL"/>
        </w:rPr>
      </w:pPr>
      <w:bookmarkStart w:id="23" w:name="_Toc225499961"/>
      <w:r w:rsidRPr="00A066DD">
        <w:rPr>
          <w:color w:val="auto"/>
          <w:sz w:val="24"/>
          <w:szCs w:val="24"/>
          <w:lang w:val="pl-PL"/>
        </w:rPr>
        <w:t>OPIS ZAPEWNIENIA NIEZBĘDNYCH WARUNKÓW DO KORZYSTANIA Z OBIEKTÓW UŻYTECZNOŚCI PUBLICZNEJ I MIESZKANIOWEGO BUDOWNICTWA WIELORODZINNEGO PRZEZ OSOBY NIEPEŁNOSPRAWNE</w:t>
      </w:r>
      <w:bookmarkEnd w:id="23"/>
    </w:p>
    <w:p w14:paraId="5B19233B" w14:textId="75C798D5" w:rsidR="00522652" w:rsidRPr="00871C68" w:rsidRDefault="00871C68" w:rsidP="00871C68">
      <w:pPr>
        <w:suppressAutoHyphens w:val="0"/>
        <w:spacing w:after="200" w:line="276" w:lineRule="auto"/>
        <w:rPr>
          <w:bCs/>
          <w:color w:val="auto"/>
          <w:szCs w:val="24"/>
        </w:rPr>
      </w:pPr>
      <w:r w:rsidRPr="00871C68">
        <w:rPr>
          <w:bCs/>
          <w:color w:val="auto"/>
          <w:szCs w:val="24"/>
        </w:rPr>
        <w:t>Nie dotyczy.</w:t>
      </w:r>
    </w:p>
    <w:p w14:paraId="1DA284DC" w14:textId="77777777" w:rsidR="00DB749A" w:rsidRPr="00A066DD" w:rsidRDefault="008774FA" w:rsidP="00F15C49">
      <w:pPr>
        <w:pStyle w:val="Nagwek1"/>
        <w:spacing w:line="276" w:lineRule="auto"/>
        <w:rPr>
          <w:color w:val="auto"/>
          <w:szCs w:val="24"/>
        </w:rPr>
      </w:pPr>
      <w:bookmarkStart w:id="24" w:name="_Toc225499962"/>
      <w:r w:rsidRPr="00A066DD">
        <w:rPr>
          <w:color w:val="auto"/>
          <w:sz w:val="24"/>
          <w:szCs w:val="24"/>
          <w:lang w:val="pl-PL"/>
        </w:rPr>
        <w:t>PARAMETRY TECHNICZNE OBIEKTU BUDOWLANEGO CHARAKTERYZUJĄCE WPŁYW OBIEKTU BUDOWLANEGO NA ŚRODOWISKO I JEGO WYKORZYSTYWANIE ORAZ NA ZDROWIE LUDZI I</w:t>
      </w:r>
      <w:r w:rsidR="00AB666F" w:rsidRPr="00A066DD">
        <w:rPr>
          <w:color w:val="auto"/>
          <w:sz w:val="24"/>
          <w:szCs w:val="24"/>
          <w:lang w:val="pl-PL"/>
        </w:rPr>
        <w:t> </w:t>
      </w:r>
      <w:r w:rsidRPr="00A066DD">
        <w:rPr>
          <w:color w:val="auto"/>
          <w:sz w:val="24"/>
          <w:szCs w:val="24"/>
          <w:lang w:val="pl-PL"/>
        </w:rPr>
        <w:t>OBIEKTU SĄSIEDNIE</w:t>
      </w:r>
      <w:bookmarkEnd w:id="24"/>
      <w:r w:rsidRPr="00A066DD">
        <w:rPr>
          <w:color w:val="auto"/>
          <w:sz w:val="24"/>
          <w:szCs w:val="24"/>
          <w:lang w:val="pl-PL"/>
        </w:rPr>
        <w:t xml:space="preserve"> </w:t>
      </w:r>
    </w:p>
    <w:p w14:paraId="6AFAE04B" w14:textId="77777777" w:rsidR="00871C68" w:rsidRDefault="008774FA" w:rsidP="00871C68">
      <w:pPr>
        <w:numPr>
          <w:ilvl w:val="0"/>
          <w:numId w:val="5"/>
        </w:numPr>
        <w:spacing w:line="276" w:lineRule="auto"/>
        <w:rPr>
          <w:color w:val="auto"/>
          <w:szCs w:val="24"/>
          <w:u w:val="single"/>
        </w:rPr>
      </w:pPr>
      <w:r w:rsidRPr="00A066DD">
        <w:rPr>
          <w:color w:val="auto"/>
          <w:szCs w:val="24"/>
          <w:u w:val="single"/>
        </w:rPr>
        <w:t>Zapotrzebowanie i jakość wody oraz ilości, jakości i sposobu odprowadzenia ścieków oraz wód opadowych</w:t>
      </w:r>
    </w:p>
    <w:p w14:paraId="2E36625E" w14:textId="37470F28" w:rsidR="00C848AA" w:rsidRPr="008323E5" w:rsidRDefault="00C848AA" w:rsidP="00C848AA">
      <w:pPr>
        <w:rPr>
          <w:szCs w:val="24"/>
        </w:rPr>
      </w:pPr>
      <w:r>
        <w:rPr>
          <w:szCs w:val="24"/>
        </w:rPr>
        <w:t xml:space="preserve">Zaprojektowano odwodnienie poprzez wpusty uliczne, które będą podłączone do projektowanej kanalizacji deszczowej. Kanalizacja ta będzie wpięta projektowanym przyłączem do siedzi kanalizacji deszczowej zlokalizowanej w ulicy </w:t>
      </w:r>
      <w:proofErr w:type="spellStart"/>
      <w:r>
        <w:rPr>
          <w:szCs w:val="24"/>
        </w:rPr>
        <w:t>Buchenwaldczyków</w:t>
      </w:r>
      <w:proofErr w:type="spellEnd"/>
      <w:r>
        <w:rPr>
          <w:szCs w:val="24"/>
        </w:rPr>
        <w:t>. Przed wpięciem do sieci zlokalizowany będzie separator substancji ropopochodnych oraz zbiornik retencyjny.</w:t>
      </w:r>
    </w:p>
    <w:p w14:paraId="72776504" w14:textId="3C1D48F9" w:rsidR="00192F54" w:rsidRPr="00CF12FF" w:rsidRDefault="00192F54" w:rsidP="00F15C49">
      <w:pPr>
        <w:spacing w:after="240" w:line="276" w:lineRule="auto"/>
        <w:rPr>
          <w:rFonts w:cs="Arial"/>
          <w:color w:val="EE0000"/>
          <w:szCs w:val="24"/>
        </w:rPr>
      </w:pPr>
    </w:p>
    <w:p w14:paraId="696B3633" w14:textId="77777777" w:rsidR="009C59C5" w:rsidRPr="00A066DD" w:rsidRDefault="008774FA" w:rsidP="00F15C49">
      <w:pPr>
        <w:numPr>
          <w:ilvl w:val="0"/>
          <w:numId w:val="5"/>
        </w:numPr>
        <w:spacing w:line="276" w:lineRule="auto"/>
        <w:rPr>
          <w:color w:val="auto"/>
          <w:szCs w:val="24"/>
          <w:u w:val="single"/>
        </w:rPr>
      </w:pPr>
      <w:r w:rsidRPr="00A066DD">
        <w:rPr>
          <w:color w:val="auto"/>
          <w:szCs w:val="24"/>
          <w:u w:val="single"/>
        </w:rPr>
        <w:lastRenderedPageBreak/>
        <w:t>emisja zanieczyszczeń gazowych, w tym zapachów, pyłowych i płynnych, z podaniem rodzaju, ilości i</w:t>
      </w:r>
      <w:r w:rsidR="00AB666F" w:rsidRPr="00A066DD">
        <w:rPr>
          <w:color w:val="auto"/>
          <w:szCs w:val="24"/>
          <w:u w:val="single"/>
        </w:rPr>
        <w:t> </w:t>
      </w:r>
      <w:r w:rsidRPr="00A066DD">
        <w:rPr>
          <w:color w:val="auto"/>
          <w:szCs w:val="24"/>
          <w:u w:val="single"/>
        </w:rPr>
        <w:t>zasięgu rozprzestrzeniania się</w:t>
      </w:r>
    </w:p>
    <w:p w14:paraId="3377065F" w14:textId="0601A6AE" w:rsidR="00037ABA" w:rsidRPr="00871C68" w:rsidRDefault="00871C68" w:rsidP="00F15C49">
      <w:pPr>
        <w:spacing w:after="240" w:line="276" w:lineRule="auto"/>
        <w:rPr>
          <w:color w:val="auto"/>
          <w:szCs w:val="24"/>
        </w:rPr>
      </w:pPr>
      <w:r w:rsidRPr="00871C68">
        <w:rPr>
          <w:color w:val="auto"/>
          <w:szCs w:val="24"/>
        </w:rPr>
        <w:t>Nie dotyczy.</w:t>
      </w:r>
    </w:p>
    <w:p w14:paraId="783C3D4E" w14:textId="77777777" w:rsidR="00435475" w:rsidRPr="00871C68" w:rsidRDefault="008774FA" w:rsidP="00F15C49">
      <w:pPr>
        <w:numPr>
          <w:ilvl w:val="0"/>
          <w:numId w:val="5"/>
        </w:numPr>
        <w:spacing w:line="276" w:lineRule="auto"/>
        <w:rPr>
          <w:color w:val="auto"/>
          <w:szCs w:val="24"/>
          <w:u w:val="single"/>
        </w:rPr>
      </w:pPr>
      <w:r w:rsidRPr="00871C68">
        <w:rPr>
          <w:color w:val="auto"/>
          <w:szCs w:val="24"/>
          <w:u w:val="single"/>
        </w:rPr>
        <w:t>rodzaju i ilości wytwarzanych odpadów</w:t>
      </w:r>
    </w:p>
    <w:p w14:paraId="107E4374" w14:textId="388DB380" w:rsidR="009E5E8F" w:rsidRPr="00871C68" w:rsidRDefault="00871C68" w:rsidP="00F15C49">
      <w:pPr>
        <w:spacing w:after="240" w:line="276" w:lineRule="auto"/>
        <w:rPr>
          <w:color w:val="auto"/>
          <w:szCs w:val="24"/>
        </w:rPr>
      </w:pPr>
      <w:r w:rsidRPr="00871C68">
        <w:rPr>
          <w:color w:val="auto"/>
          <w:szCs w:val="24"/>
        </w:rPr>
        <w:t xml:space="preserve">Nie dotyczy. </w:t>
      </w:r>
    </w:p>
    <w:p w14:paraId="1CE96E4D" w14:textId="77777777" w:rsidR="00AC2AC2" w:rsidRPr="00A066DD" w:rsidRDefault="008774FA" w:rsidP="00F15C49">
      <w:pPr>
        <w:numPr>
          <w:ilvl w:val="0"/>
          <w:numId w:val="5"/>
        </w:numPr>
        <w:spacing w:line="276" w:lineRule="auto"/>
        <w:rPr>
          <w:color w:val="auto"/>
          <w:szCs w:val="24"/>
          <w:u w:val="single"/>
        </w:rPr>
      </w:pPr>
      <w:r w:rsidRPr="00A066DD">
        <w:rPr>
          <w:color w:val="auto"/>
          <w:szCs w:val="24"/>
          <w:u w:val="single"/>
        </w:rPr>
        <w:t>właściwości akustyczne oraz emisja drgań, a także promieniowania, w szczególności jonizującego, pola elektromagnetycznego i innych zakłóceń, z podaniem odpowiednich parametrów tych czynników i zasięgu ich rozprzestrzeniania się</w:t>
      </w:r>
    </w:p>
    <w:p w14:paraId="28FE82DD" w14:textId="3F884FF5" w:rsidR="00E055EC" w:rsidRPr="00CF12FF" w:rsidRDefault="00871C68" w:rsidP="00F15C49">
      <w:pPr>
        <w:spacing w:after="240" w:line="276" w:lineRule="auto"/>
        <w:rPr>
          <w:color w:val="EE0000"/>
          <w:szCs w:val="24"/>
        </w:rPr>
      </w:pPr>
      <w:r w:rsidRPr="00871C68">
        <w:rPr>
          <w:color w:val="auto"/>
          <w:szCs w:val="24"/>
        </w:rPr>
        <w:t>Nie dotyczy.</w:t>
      </w:r>
    </w:p>
    <w:p w14:paraId="46EF1A4C" w14:textId="77777777" w:rsidR="001B15CD" w:rsidRPr="00A066DD" w:rsidRDefault="008774FA" w:rsidP="00F15C49">
      <w:pPr>
        <w:numPr>
          <w:ilvl w:val="0"/>
          <w:numId w:val="5"/>
        </w:numPr>
        <w:spacing w:line="276" w:lineRule="auto"/>
        <w:rPr>
          <w:color w:val="auto"/>
          <w:szCs w:val="24"/>
          <w:u w:val="single"/>
        </w:rPr>
      </w:pPr>
      <w:r w:rsidRPr="00A066DD">
        <w:rPr>
          <w:color w:val="auto"/>
          <w:szCs w:val="24"/>
          <w:u w:val="single"/>
        </w:rPr>
        <w:t>wpływ obiektu budowlanego na istniejący drzewostan, powierzchnię ziemi, w tym glebę, wody powierzchniowe i podziemne</w:t>
      </w:r>
    </w:p>
    <w:p w14:paraId="201E4503" w14:textId="77777777" w:rsidR="00D93E69" w:rsidRPr="00D93E69" w:rsidRDefault="00D93E69" w:rsidP="00D93E69">
      <w:pPr>
        <w:autoSpaceDE w:val="0"/>
        <w:autoSpaceDN w:val="0"/>
        <w:adjustRightInd w:val="0"/>
        <w:spacing w:line="276" w:lineRule="auto"/>
        <w:rPr>
          <w:rFonts w:eastAsia="Times New Roman" w:cs="Arial"/>
          <w:kern w:val="2"/>
          <w:szCs w:val="24"/>
          <w:lang w:bidi="pl-PL"/>
        </w:rPr>
      </w:pPr>
      <w:r w:rsidRPr="00D93E69">
        <w:rPr>
          <w:rFonts w:eastAsia="Times New Roman" w:cs="Arial"/>
          <w:kern w:val="2"/>
          <w:szCs w:val="24"/>
          <w:lang w:bidi="pl-PL"/>
        </w:rPr>
        <w:t xml:space="preserve">Planowana budowa powoduje konieczność wycinki drzew porastających teren, kolidujących z projektowanym zagospodarowaniem terenu. </w:t>
      </w:r>
    </w:p>
    <w:p w14:paraId="2A0CFEC5" w14:textId="77777777" w:rsidR="00BC02C0" w:rsidRPr="00A066DD" w:rsidRDefault="00BC02C0" w:rsidP="00F15C49">
      <w:pPr>
        <w:spacing w:line="276" w:lineRule="auto"/>
        <w:ind w:left="720"/>
        <w:rPr>
          <w:color w:val="auto"/>
          <w:szCs w:val="24"/>
        </w:rPr>
      </w:pPr>
    </w:p>
    <w:p w14:paraId="4F9695BF" w14:textId="7817EB86" w:rsidR="00BF4CE8" w:rsidRPr="00A066DD" w:rsidRDefault="008774FA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25" w:name="_Toc225499963"/>
      <w:bookmarkStart w:id="26" w:name="_Hlk158281269"/>
      <w:r w:rsidRPr="00A066DD">
        <w:rPr>
          <w:color w:val="auto"/>
          <w:sz w:val="24"/>
          <w:szCs w:val="24"/>
          <w:lang w:val="pl-PL"/>
        </w:rPr>
        <w:t>ANALIZA TECHNICZNYCH, ŚRODOWISKOWYCH I EKONOMICZNYCH MOŻLIWOŚCI REALIZACJI WOBEC WYSOCE WYDAJNYCH SYSTEMÓW ALTERNATYWNYCH ZAOPATRZENIA W ENER</w:t>
      </w:r>
      <w:r w:rsidR="00BF4CE8" w:rsidRPr="00A066DD">
        <w:rPr>
          <w:color w:val="auto"/>
          <w:sz w:val="24"/>
          <w:szCs w:val="24"/>
          <w:lang w:val="pl-PL"/>
        </w:rPr>
        <w:t>GIĘ I</w:t>
      </w:r>
      <w:r w:rsidR="00354C61" w:rsidRPr="00A066DD">
        <w:rPr>
          <w:color w:val="auto"/>
          <w:sz w:val="24"/>
          <w:szCs w:val="24"/>
          <w:lang w:val="pl-PL"/>
        </w:rPr>
        <w:t> </w:t>
      </w:r>
      <w:r w:rsidR="00BF4CE8" w:rsidRPr="00A066DD">
        <w:rPr>
          <w:color w:val="auto"/>
          <w:sz w:val="24"/>
          <w:szCs w:val="24"/>
          <w:lang w:val="pl-PL"/>
        </w:rPr>
        <w:t>CIEPŁO, W TYM ZDECENTRALIZOWANYCH SYSTEMÓW DOSTAWY ENERGII OPARTYCH NA ENERGII ZE ŹRÓDEŁ ODNAWIALNYCH, KOGENERACJĘ, OGRZEWANIE LUB CHŁODZENIE LOKALNE LUB BLOKOWE, W SZCZEGÓLNOŚCI GDY OPIERA SIĘ CAŁKOWICIE LUB CZĘŚCIOWO NA ENERGII Z ODNAWIALNYCH ŹRÓDEŁ ENERGII</w:t>
      </w:r>
      <w:r w:rsidR="002C3D02" w:rsidRPr="00A066DD">
        <w:rPr>
          <w:color w:val="auto"/>
          <w:sz w:val="24"/>
          <w:szCs w:val="24"/>
          <w:lang w:val="pl-PL"/>
        </w:rPr>
        <w:t xml:space="preserve"> (Dz. U. z 2020 r. poz. 261, 284, 568, 695, 1086 i 1503), ORAZ POMPY CIEPŁA, OKREŚLAJĄCĄ</w:t>
      </w:r>
      <w:r w:rsidR="008669F8" w:rsidRPr="00A066DD">
        <w:rPr>
          <w:b w:val="0"/>
          <w:color w:val="auto"/>
          <w:sz w:val="24"/>
          <w:szCs w:val="24"/>
          <w:lang w:val="pl-PL"/>
        </w:rPr>
        <w:t>.</w:t>
      </w:r>
      <w:bookmarkEnd w:id="25"/>
    </w:p>
    <w:bookmarkEnd w:id="26"/>
    <w:p w14:paraId="7455C061" w14:textId="4E167BA7" w:rsidR="002C3D02" w:rsidRPr="00D93E69" w:rsidRDefault="00D93E69" w:rsidP="00D93E69">
      <w:pPr>
        <w:spacing w:line="276" w:lineRule="auto"/>
        <w:rPr>
          <w:color w:val="auto"/>
          <w:szCs w:val="24"/>
        </w:rPr>
      </w:pPr>
      <w:r w:rsidRPr="00D93E69">
        <w:rPr>
          <w:color w:val="auto"/>
          <w:szCs w:val="24"/>
        </w:rPr>
        <w:t>Nie dotyczy.</w:t>
      </w:r>
    </w:p>
    <w:p w14:paraId="1686FDA1" w14:textId="77777777" w:rsidR="00512969" w:rsidRPr="00A066DD" w:rsidRDefault="00512969" w:rsidP="00F15C49">
      <w:pPr>
        <w:spacing w:line="276" w:lineRule="auto"/>
        <w:ind w:firstLine="720"/>
        <w:rPr>
          <w:color w:val="auto"/>
          <w:szCs w:val="24"/>
        </w:rPr>
      </w:pPr>
    </w:p>
    <w:p w14:paraId="18C23C42" w14:textId="48B36113" w:rsidR="00CA566F" w:rsidRPr="00A066DD" w:rsidRDefault="00BF4CE8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27" w:name="_Toc225499964"/>
      <w:r w:rsidRPr="00A066DD">
        <w:rPr>
          <w:color w:val="auto"/>
          <w:sz w:val="24"/>
          <w:szCs w:val="24"/>
          <w:lang w:val="pl-PL"/>
        </w:rPr>
        <w:t>ANALIZA TECHNICZNYCH I EKONOMICZNYCH MOŻLIWOŚCI WYKORZYSTANIA URZĄDZEŃ, KTÓRE AUTOMATYCZNIE REGULUJĄ TEMPERATURĘ ODDZIELNIE W POSZCZEGÓLNYCH POMIESZCZENIACH LUB WYZNACZONEJ STREFIE</w:t>
      </w:r>
      <w:r w:rsidR="00B91D0E" w:rsidRPr="00A066DD">
        <w:rPr>
          <w:color w:val="auto"/>
          <w:sz w:val="24"/>
          <w:szCs w:val="24"/>
          <w:lang w:val="pl-PL"/>
        </w:rPr>
        <w:t xml:space="preserve"> OGRZEWANEJ</w:t>
      </w:r>
      <w:r w:rsidR="00A94125" w:rsidRPr="00A066DD">
        <w:rPr>
          <w:b w:val="0"/>
          <w:color w:val="auto"/>
          <w:sz w:val="24"/>
          <w:szCs w:val="24"/>
          <w:lang w:val="pl-PL"/>
        </w:rPr>
        <w:t>.</w:t>
      </w:r>
      <w:bookmarkEnd w:id="27"/>
    </w:p>
    <w:p w14:paraId="6681B6B5" w14:textId="4229E384" w:rsidR="00C003A4" w:rsidRPr="00D93E69" w:rsidRDefault="00D93E69" w:rsidP="00D93E69">
      <w:pPr>
        <w:spacing w:line="276" w:lineRule="auto"/>
        <w:rPr>
          <w:rFonts w:eastAsia="Times New Roman"/>
          <w:color w:val="auto"/>
          <w:szCs w:val="24"/>
        </w:rPr>
      </w:pPr>
      <w:r w:rsidRPr="00D93E69">
        <w:rPr>
          <w:rFonts w:eastAsia="Times New Roman"/>
          <w:color w:val="auto"/>
          <w:szCs w:val="24"/>
        </w:rPr>
        <w:t>Nie dotyczy.</w:t>
      </w:r>
    </w:p>
    <w:p w14:paraId="18FC0ECD" w14:textId="77777777" w:rsidR="00A066DD" w:rsidRPr="0012563E" w:rsidRDefault="00A066DD" w:rsidP="00F15C49">
      <w:pPr>
        <w:spacing w:line="276" w:lineRule="auto"/>
        <w:rPr>
          <w:rFonts w:eastAsia="Times New Roman"/>
          <w:color w:val="EE0000"/>
          <w:szCs w:val="24"/>
        </w:rPr>
      </w:pPr>
    </w:p>
    <w:p w14:paraId="194B392A" w14:textId="77777777" w:rsidR="00F07EA5" w:rsidRDefault="00B91D0E" w:rsidP="00F15C49">
      <w:pPr>
        <w:pStyle w:val="Nagwek1"/>
        <w:spacing w:line="276" w:lineRule="auto"/>
        <w:rPr>
          <w:color w:val="auto"/>
          <w:sz w:val="24"/>
          <w:szCs w:val="24"/>
          <w:lang w:val="pl-PL"/>
        </w:rPr>
      </w:pPr>
      <w:bookmarkStart w:id="28" w:name="_Toc225499965"/>
      <w:r w:rsidRPr="00A066DD">
        <w:rPr>
          <w:color w:val="auto"/>
          <w:sz w:val="24"/>
          <w:szCs w:val="24"/>
          <w:lang w:val="pl-PL"/>
        </w:rPr>
        <w:t xml:space="preserve">INFORMACJE O ZASADNICZYCH ELEMENTACH WYPOSAŻENIA BUDOWLANO-INSTALACYJNEGO, ZAPEWNIAJĄCEGO </w:t>
      </w:r>
      <w:r w:rsidR="00AB666F" w:rsidRPr="00A066DD">
        <w:rPr>
          <w:color w:val="auto"/>
          <w:sz w:val="24"/>
          <w:szCs w:val="24"/>
          <w:lang w:val="pl-PL"/>
        </w:rPr>
        <w:t>UŻYTKOWANIE</w:t>
      </w:r>
      <w:r w:rsidRPr="00A066DD">
        <w:rPr>
          <w:color w:val="auto"/>
          <w:sz w:val="24"/>
          <w:szCs w:val="24"/>
          <w:lang w:val="pl-PL"/>
        </w:rPr>
        <w:t xml:space="preserve"> OBIEKTU BUDOWLANEGO ZGODNIE Z</w:t>
      </w:r>
      <w:r w:rsidR="00AB666F" w:rsidRPr="00A066DD">
        <w:rPr>
          <w:color w:val="auto"/>
          <w:sz w:val="24"/>
          <w:szCs w:val="24"/>
          <w:lang w:val="pl-PL"/>
        </w:rPr>
        <w:t> </w:t>
      </w:r>
      <w:r w:rsidRPr="00A066DD">
        <w:rPr>
          <w:color w:val="auto"/>
          <w:sz w:val="24"/>
          <w:szCs w:val="24"/>
          <w:lang w:val="pl-PL"/>
        </w:rPr>
        <w:t>PRZEZNACZENIEM</w:t>
      </w:r>
      <w:bookmarkEnd w:id="28"/>
      <w:r w:rsidRPr="00A066DD">
        <w:rPr>
          <w:color w:val="auto"/>
          <w:sz w:val="24"/>
          <w:szCs w:val="24"/>
          <w:lang w:val="pl-PL"/>
        </w:rPr>
        <w:t xml:space="preserve"> </w:t>
      </w:r>
    </w:p>
    <w:p w14:paraId="0EEDC1FC" w14:textId="77777777" w:rsidR="004E0197" w:rsidRPr="004E0197" w:rsidRDefault="004E0197" w:rsidP="004E0197"/>
    <w:p w14:paraId="75DCB9F3" w14:textId="06568B7C" w:rsidR="00636368" w:rsidRPr="00A066DD" w:rsidRDefault="006A41F4" w:rsidP="00F15C49">
      <w:pPr>
        <w:pStyle w:val="Nagwek2"/>
        <w:spacing w:line="276" w:lineRule="auto"/>
        <w:jc w:val="both"/>
        <w:rPr>
          <w:color w:val="auto"/>
          <w:szCs w:val="24"/>
          <w:lang w:val="pl-PL"/>
        </w:rPr>
      </w:pPr>
      <w:bookmarkStart w:id="29" w:name="_Toc225499966"/>
      <w:r w:rsidRPr="00A066DD">
        <w:rPr>
          <w:color w:val="auto"/>
          <w:szCs w:val="24"/>
          <w:lang w:val="pl-PL"/>
        </w:rPr>
        <w:t>Projektowane</w:t>
      </w:r>
      <w:r w:rsidR="00636368" w:rsidRPr="00A066DD">
        <w:rPr>
          <w:color w:val="auto"/>
          <w:szCs w:val="24"/>
          <w:lang w:val="pl-PL"/>
        </w:rPr>
        <w:t xml:space="preserve"> elementy i materiały</w:t>
      </w:r>
      <w:bookmarkEnd w:id="29"/>
      <w:r w:rsidR="00636368" w:rsidRPr="00A066DD">
        <w:rPr>
          <w:color w:val="auto"/>
          <w:szCs w:val="24"/>
          <w:lang w:val="pl-PL"/>
        </w:rPr>
        <w:t xml:space="preserve"> </w:t>
      </w:r>
    </w:p>
    <w:p w14:paraId="6C96457D" w14:textId="14BBFB49" w:rsidR="00114D6E" w:rsidRPr="00A81055" w:rsidRDefault="00114D6E" w:rsidP="00A81055">
      <w:pPr>
        <w:pStyle w:val="Default"/>
        <w:spacing w:line="276" w:lineRule="auto"/>
        <w:ind w:firstLine="432"/>
        <w:jc w:val="both"/>
        <w:rPr>
          <w:rFonts w:ascii="Arial Narrow" w:hAnsi="Arial Narrow"/>
          <w:color w:val="auto"/>
          <w:sz w:val="22"/>
          <w:szCs w:val="22"/>
        </w:rPr>
      </w:pPr>
      <w:r w:rsidRPr="00A81055">
        <w:rPr>
          <w:rFonts w:ascii="Arial Narrow" w:hAnsi="Arial Narrow"/>
          <w:color w:val="auto"/>
          <w:sz w:val="22"/>
          <w:szCs w:val="22"/>
        </w:rPr>
        <w:t xml:space="preserve">Nawierzchnia miejsc postojowych zostanie wykonana z płyt ażurowych o grubości </w:t>
      </w:r>
      <w:r w:rsidR="004E0197" w:rsidRPr="00A81055">
        <w:rPr>
          <w:rFonts w:ascii="Arial Narrow" w:hAnsi="Arial Narrow"/>
          <w:color w:val="auto"/>
          <w:sz w:val="22"/>
          <w:szCs w:val="22"/>
        </w:rPr>
        <w:t>10</w:t>
      </w:r>
      <w:r w:rsidRPr="00A81055">
        <w:rPr>
          <w:rFonts w:ascii="Arial Narrow" w:hAnsi="Arial Narrow"/>
          <w:color w:val="auto"/>
          <w:sz w:val="22"/>
          <w:szCs w:val="22"/>
        </w:rPr>
        <w:t xml:space="preserve"> cm wypełnionej kruszywem.</w:t>
      </w:r>
      <w:r w:rsidR="004E0197" w:rsidRPr="00A81055">
        <w:rPr>
          <w:rFonts w:ascii="Arial Narrow" w:hAnsi="Arial Narrow"/>
          <w:color w:val="auto"/>
          <w:sz w:val="22"/>
          <w:szCs w:val="22"/>
        </w:rPr>
        <w:t xml:space="preserve"> Płyty betonowe zostaną ułożone na dwóch warstwach podbudowy z kruszywa stabilizowanego mechanicznie.</w:t>
      </w:r>
      <w:r w:rsidRPr="00A81055">
        <w:rPr>
          <w:rFonts w:ascii="Arial Narrow" w:hAnsi="Arial Narrow"/>
          <w:color w:val="auto"/>
          <w:sz w:val="22"/>
          <w:szCs w:val="22"/>
        </w:rPr>
        <w:t xml:space="preserve"> Elementami oporowymi dla nawierzchni miejsc będą krawężniki betonowe 15x30cm układane ze światłem 12cm.</w:t>
      </w:r>
    </w:p>
    <w:p w14:paraId="13E4622F" w14:textId="1CF1D35B" w:rsidR="004E0197" w:rsidRPr="00A81055" w:rsidRDefault="004E0197" w:rsidP="00A81055">
      <w:pPr>
        <w:pStyle w:val="Default"/>
        <w:spacing w:line="276" w:lineRule="auto"/>
        <w:ind w:firstLine="432"/>
        <w:jc w:val="both"/>
        <w:rPr>
          <w:rFonts w:ascii="Arial Narrow" w:hAnsi="Arial Narrow"/>
          <w:color w:val="auto"/>
          <w:sz w:val="22"/>
          <w:szCs w:val="22"/>
        </w:rPr>
      </w:pPr>
      <w:r w:rsidRPr="00A81055">
        <w:rPr>
          <w:rFonts w:ascii="Arial Narrow" w:hAnsi="Arial Narrow"/>
          <w:color w:val="auto"/>
          <w:sz w:val="22"/>
          <w:szCs w:val="22"/>
        </w:rPr>
        <w:t>Nawierzchnia dróg wewnętrznych zostanie wykonana z kostki brukowej o grubości 8 cm. Kostka brukowa zostanie ułożona na dwóch warstwach podbudowy z kruszywa stabilizowanego mechanicznie. Elementami oporowymi dla nawierzchni drogi będą krawężniki betonowe 15x30cm układane ze światłem 12cm.</w:t>
      </w:r>
    </w:p>
    <w:p w14:paraId="15B64DBA" w14:textId="77777777" w:rsidR="004E0197" w:rsidRDefault="004E0197" w:rsidP="00114D6E">
      <w:pPr>
        <w:rPr>
          <w:sz w:val="22"/>
          <w:szCs w:val="22"/>
        </w:rPr>
      </w:pPr>
    </w:p>
    <w:p w14:paraId="2FBFDA55" w14:textId="77777777" w:rsidR="00114D6E" w:rsidRPr="000C397E" w:rsidRDefault="00114D6E" w:rsidP="00114D6E">
      <w:pPr>
        <w:rPr>
          <w:sz w:val="22"/>
          <w:szCs w:val="22"/>
        </w:rPr>
      </w:pPr>
    </w:p>
    <w:p w14:paraId="04022201" w14:textId="44758487" w:rsidR="007D4AA2" w:rsidRPr="003F30B5" w:rsidRDefault="007D4AA2" w:rsidP="00F15C49">
      <w:pPr>
        <w:pStyle w:val="Nagwek2"/>
        <w:spacing w:line="276" w:lineRule="auto"/>
        <w:rPr>
          <w:color w:val="auto"/>
          <w:szCs w:val="24"/>
          <w:lang w:val="pl-PL"/>
        </w:rPr>
      </w:pPr>
      <w:bookmarkStart w:id="30" w:name="_Toc225499967"/>
      <w:r w:rsidRPr="003F30B5">
        <w:rPr>
          <w:color w:val="auto"/>
          <w:szCs w:val="24"/>
          <w:lang w:val="pl-PL"/>
        </w:rPr>
        <w:lastRenderedPageBreak/>
        <w:t>Projektowane instalacje</w:t>
      </w:r>
      <w:bookmarkEnd w:id="30"/>
    </w:p>
    <w:p w14:paraId="794A6F5D" w14:textId="0FAE8B37" w:rsidR="007F228E" w:rsidRPr="00114D6E" w:rsidRDefault="00114D6E" w:rsidP="00F15C49">
      <w:pPr>
        <w:spacing w:line="276" w:lineRule="auto"/>
        <w:rPr>
          <w:color w:val="auto"/>
          <w:szCs w:val="24"/>
        </w:rPr>
      </w:pPr>
      <w:r w:rsidRPr="00114D6E">
        <w:rPr>
          <w:color w:val="auto"/>
          <w:szCs w:val="24"/>
        </w:rPr>
        <w:t>Parking będzie wyposażony w następujące instalacje</w:t>
      </w:r>
      <w:r w:rsidR="004E0197">
        <w:rPr>
          <w:color w:val="auto"/>
          <w:szCs w:val="24"/>
        </w:rPr>
        <w:t xml:space="preserve"> zewnętrzne</w:t>
      </w:r>
      <w:r w:rsidRPr="00114D6E">
        <w:rPr>
          <w:color w:val="auto"/>
          <w:szCs w:val="24"/>
        </w:rPr>
        <w:t>:</w:t>
      </w:r>
    </w:p>
    <w:p w14:paraId="3EE0411A" w14:textId="35461F97" w:rsidR="007F228E" w:rsidRPr="004E0197" w:rsidRDefault="007F228E" w:rsidP="004E0197">
      <w:pPr>
        <w:pStyle w:val="Akapitzlist"/>
        <w:numPr>
          <w:ilvl w:val="0"/>
          <w:numId w:val="50"/>
        </w:numPr>
        <w:spacing w:line="276" w:lineRule="auto"/>
        <w:rPr>
          <w:color w:val="auto"/>
          <w:szCs w:val="24"/>
        </w:rPr>
      </w:pPr>
      <w:r w:rsidRPr="004E0197">
        <w:rPr>
          <w:color w:val="auto"/>
          <w:szCs w:val="24"/>
        </w:rPr>
        <w:t>kanalizacji deszczowej</w:t>
      </w:r>
      <w:r w:rsidR="004E0197">
        <w:rPr>
          <w:color w:val="auto"/>
          <w:szCs w:val="24"/>
        </w:rPr>
        <w:t>,</w:t>
      </w:r>
    </w:p>
    <w:p w14:paraId="108061B5" w14:textId="7FBFA4E8" w:rsidR="007F228E" w:rsidRPr="004E0197" w:rsidRDefault="007F228E" w:rsidP="004E0197">
      <w:pPr>
        <w:pStyle w:val="Akapitzlist"/>
        <w:numPr>
          <w:ilvl w:val="0"/>
          <w:numId w:val="50"/>
        </w:numPr>
        <w:tabs>
          <w:tab w:val="left" w:pos="426"/>
        </w:tabs>
        <w:spacing w:line="276" w:lineRule="auto"/>
        <w:rPr>
          <w:color w:val="auto"/>
          <w:szCs w:val="24"/>
        </w:rPr>
      </w:pPr>
      <w:r w:rsidRPr="004E0197">
        <w:rPr>
          <w:color w:val="auto"/>
          <w:szCs w:val="24"/>
        </w:rPr>
        <w:t>elektryczn</w:t>
      </w:r>
      <w:r w:rsidR="00C848AA" w:rsidRPr="004E0197">
        <w:rPr>
          <w:color w:val="auto"/>
          <w:szCs w:val="24"/>
        </w:rPr>
        <w:t>a oświetleniowa</w:t>
      </w:r>
      <w:r w:rsidR="004E0197">
        <w:rPr>
          <w:color w:val="auto"/>
          <w:szCs w:val="24"/>
        </w:rPr>
        <w:t>,</w:t>
      </w:r>
    </w:p>
    <w:p w14:paraId="440EA250" w14:textId="241480FE" w:rsidR="004E0197" w:rsidRPr="004E0197" w:rsidRDefault="004E0197" w:rsidP="004E0197">
      <w:pPr>
        <w:pStyle w:val="Akapitzlist"/>
        <w:numPr>
          <w:ilvl w:val="0"/>
          <w:numId w:val="50"/>
        </w:numPr>
        <w:tabs>
          <w:tab w:val="left" w:pos="426"/>
        </w:tabs>
        <w:spacing w:line="276" w:lineRule="auto"/>
        <w:rPr>
          <w:color w:val="auto"/>
          <w:szCs w:val="24"/>
        </w:rPr>
      </w:pPr>
      <w:r w:rsidRPr="004E0197">
        <w:rPr>
          <w:color w:val="auto"/>
          <w:szCs w:val="24"/>
        </w:rPr>
        <w:t xml:space="preserve">teletechniczna </w:t>
      </w:r>
      <w:r>
        <w:rPr>
          <w:color w:val="auto"/>
          <w:szCs w:val="24"/>
        </w:rPr>
        <w:t>–</w:t>
      </w:r>
      <w:r w:rsidRPr="004E0197">
        <w:rPr>
          <w:color w:val="auto"/>
          <w:szCs w:val="24"/>
        </w:rPr>
        <w:t xml:space="preserve"> kamery</w:t>
      </w:r>
      <w:r>
        <w:rPr>
          <w:color w:val="auto"/>
          <w:szCs w:val="24"/>
        </w:rPr>
        <w:t>.</w:t>
      </w:r>
    </w:p>
    <w:p w14:paraId="31E1D42B" w14:textId="77777777" w:rsidR="00114D6E" w:rsidRPr="00114D6E" w:rsidRDefault="00114D6E" w:rsidP="00F15C49">
      <w:pPr>
        <w:tabs>
          <w:tab w:val="left" w:pos="426"/>
        </w:tabs>
        <w:spacing w:line="276" w:lineRule="auto"/>
        <w:rPr>
          <w:color w:val="auto"/>
          <w:szCs w:val="24"/>
        </w:rPr>
      </w:pPr>
    </w:p>
    <w:p w14:paraId="6BB6D4DB" w14:textId="517230BA" w:rsidR="00262336" w:rsidRPr="00114D6E" w:rsidRDefault="007F228E" w:rsidP="00F15C49">
      <w:pPr>
        <w:tabs>
          <w:tab w:val="left" w:pos="426"/>
        </w:tabs>
        <w:spacing w:after="240" w:line="276" w:lineRule="auto"/>
        <w:rPr>
          <w:color w:val="auto"/>
          <w:szCs w:val="24"/>
        </w:rPr>
      </w:pPr>
      <w:r w:rsidRPr="00114D6E">
        <w:rPr>
          <w:color w:val="auto"/>
          <w:szCs w:val="24"/>
        </w:rPr>
        <w:t>Szczegóły znajdują się w części instalacyjnej Projektu Technicznego.</w:t>
      </w:r>
    </w:p>
    <w:p w14:paraId="3B7705AF" w14:textId="77777777" w:rsidR="005964FE" w:rsidRPr="00B67A00" w:rsidRDefault="00903905" w:rsidP="00F15C49">
      <w:pPr>
        <w:pStyle w:val="Nagwek1"/>
        <w:spacing w:after="240" w:line="276" w:lineRule="auto"/>
        <w:rPr>
          <w:color w:val="auto"/>
          <w:sz w:val="24"/>
          <w:szCs w:val="24"/>
          <w:lang w:val="pl-PL"/>
        </w:rPr>
      </w:pPr>
      <w:bookmarkStart w:id="31" w:name="_Toc225499968"/>
      <w:bookmarkStart w:id="32" w:name="_Hlk189232998"/>
      <w:r w:rsidRPr="00B67A00">
        <w:rPr>
          <w:color w:val="auto"/>
          <w:sz w:val="24"/>
          <w:szCs w:val="24"/>
        </w:rPr>
        <w:t>WARUNKI OCHRONY PRZECIWPO</w:t>
      </w:r>
      <w:r w:rsidR="00D554D8" w:rsidRPr="00B67A00">
        <w:rPr>
          <w:color w:val="auto"/>
          <w:sz w:val="24"/>
          <w:szCs w:val="24"/>
        </w:rPr>
        <w:t>Ż</w:t>
      </w:r>
      <w:r w:rsidRPr="00B67A00">
        <w:rPr>
          <w:color w:val="auto"/>
          <w:sz w:val="24"/>
          <w:szCs w:val="24"/>
        </w:rPr>
        <w:t>AROWEJ</w:t>
      </w:r>
      <w:r w:rsidR="004242B4" w:rsidRPr="00B67A00">
        <w:rPr>
          <w:color w:val="auto"/>
          <w:sz w:val="24"/>
          <w:szCs w:val="24"/>
        </w:rPr>
        <w:t>.</w:t>
      </w:r>
      <w:bookmarkEnd w:id="31"/>
    </w:p>
    <w:p w14:paraId="54625E41" w14:textId="77777777" w:rsidR="00281202" w:rsidRPr="00001205" w:rsidRDefault="00281202" w:rsidP="00281202">
      <w:pPr>
        <w:widowControl w:val="0"/>
        <w:spacing w:line="276" w:lineRule="auto"/>
        <w:ind w:firstLine="36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Zgodnie z </w:t>
      </w:r>
      <w:r w:rsidRPr="00F17AA5">
        <w:rPr>
          <w:i/>
          <w:iCs/>
          <w:szCs w:val="24"/>
        </w:rPr>
        <w:t xml:space="preserve"> Rozporządzenie</w:t>
      </w:r>
      <w:r>
        <w:rPr>
          <w:i/>
          <w:iCs/>
          <w:szCs w:val="24"/>
        </w:rPr>
        <w:t>m</w:t>
      </w:r>
      <w:r w:rsidRPr="00F17AA5">
        <w:rPr>
          <w:i/>
          <w:iCs/>
          <w:szCs w:val="24"/>
        </w:rPr>
        <w:t xml:space="preserve"> Ministra Spraw Wewnętrznych i Administracji z dnia 5 sierpnia 2023 r. w sprawie uzgadniania projektu zagospodarowania działki lub terenu, projektu architektoniczno-budowlanego, projektu technicznego oraz projektu urządzenia przeciwpożarowego pod względem zgodności z wymaganiami ochrony przeciwpożarowej</w:t>
      </w:r>
      <w:r>
        <w:rPr>
          <w:i/>
          <w:iCs/>
          <w:szCs w:val="24"/>
        </w:rPr>
        <w:t xml:space="preserve"> – </w:t>
      </w:r>
      <w:r w:rsidRPr="00001205">
        <w:rPr>
          <w:b/>
          <w:bCs/>
          <w:i/>
          <w:iCs/>
          <w:szCs w:val="24"/>
        </w:rPr>
        <w:t>obiekt nie wymaga warunków ochrony przeciwpożarowej.</w:t>
      </w:r>
    </w:p>
    <w:bookmarkEnd w:id="32"/>
    <w:p w14:paraId="5545E9AB" w14:textId="77777777" w:rsidR="00E22BEE" w:rsidRPr="0012563E" w:rsidRDefault="00E22BEE" w:rsidP="00F15C49">
      <w:pPr>
        <w:spacing w:line="276" w:lineRule="auto"/>
        <w:rPr>
          <w:color w:val="EE0000"/>
          <w:highlight w:val="green"/>
        </w:rPr>
      </w:pPr>
    </w:p>
    <w:p w14:paraId="36851DC6" w14:textId="77777777" w:rsidR="009A6F6E" w:rsidRPr="0012563E" w:rsidRDefault="009A6F6E" w:rsidP="00F15C49">
      <w:pPr>
        <w:spacing w:line="276" w:lineRule="auto"/>
        <w:rPr>
          <w:color w:val="EE0000"/>
        </w:rPr>
      </w:pPr>
    </w:p>
    <w:p w14:paraId="2BD3F598" w14:textId="40B03D7E" w:rsidR="00D56764" w:rsidRPr="0012563E" w:rsidRDefault="00D82F09" w:rsidP="00F15C49">
      <w:pPr>
        <w:spacing w:line="276" w:lineRule="auto"/>
        <w:rPr>
          <w:color w:val="EE0000"/>
        </w:rPr>
      </w:pPr>
      <w:r>
        <w:rPr>
          <w:color w:val="EE0000"/>
        </w:rPr>
        <w:t xml:space="preserve"> </w:t>
      </w:r>
    </w:p>
    <w:p w14:paraId="7D8198B0" w14:textId="77777777" w:rsidR="00770321" w:rsidRPr="00F15C49" w:rsidRDefault="00770321" w:rsidP="00F15C49">
      <w:pPr>
        <w:pStyle w:val="WW-Tekstpodstawowy2"/>
        <w:spacing w:line="276" w:lineRule="auto"/>
        <w:jc w:val="right"/>
        <w:rPr>
          <w:rFonts w:ascii="Arial Narrow" w:hAnsi="Arial Narrow"/>
          <w:color w:val="auto"/>
        </w:rPr>
      </w:pPr>
      <w:r w:rsidRPr="00F15C49">
        <w:rPr>
          <w:rFonts w:ascii="Arial Narrow" w:hAnsi="Arial Narrow"/>
          <w:color w:val="auto"/>
        </w:rPr>
        <w:t>Opracowanie:</w:t>
      </w:r>
    </w:p>
    <w:p w14:paraId="6FCB9B49" w14:textId="77777777" w:rsidR="00770321" w:rsidRPr="00F15C49" w:rsidRDefault="00770321" w:rsidP="00F15C49">
      <w:pPr>
        <w:pStyle w:val="WW-Tekstpodstawowy2"/>
        <w:spacing w:line="276" w:lineRule="auto"/>
        <w:jc w:val="right"/>
        <w:rPr>
          <w:rFonts w:ascii="Arial Narrow" w:hAnsi="Arial Narrow"/>
          <w:color w:val="auto"/>
        </w:rPr>
      </w:pPr>
      <w:r w:rsidRPr="00F15C49">
        <w:rPr>
          <w:rFonts w:ascii="Arial Narrow" w:hAnsi="Arial Narrow"/>
          <w:color w:val="auto"/>
        </w:rPr>
        <w:t xml:space="preserve">mgr inż. arch. Joanna </w:t>
      </w:r>
      <w:proofErr w:type="spellStart"/>
      <w:r w:rsidRPr="00F15C49">
        <w:rPr>
          <w:rFonts w:ascii="Arial Narrow" w:hAnsi="Arial Narrow"/>
          <w:color w:val="auto"/>
        </w:rPr>
        <w:t>Pajerska</w:t>
      </w:r>
      <w:proofErr w:type="spellEnd"/>
      <w:r w:rsidRPr="00F15C49">
        <w:rPr>
          <w:rFonts w:ascii="Arial Narrow" w:hAnsi="Arial Narrow"/>
          <w:color w:val="auto"/>
        </w:rPr>
        <w:t>-Szczurek</w:t>
      </w:r>
    </w:p>
    <w:p w14:paraId="71112964" w14:textId="77777777" w:rsidR="00354C61" w:rsidRPr="0012563E" w:rsidRDefault="00354C61" w:rsidP="00F15C49">
      <w:pPr>
        <w:pStyle w:val="WW-Tekstpodstawowy2"/>
        <w:spacing w:line="276" w:lineRule="auto"/>
        <w:jc w:val="right"/>
        <w:rPr>
          <w:rFonts w:ascii="Arial Narrow" w:hAnsi="Arial Narrow"/>
          <w:color w:val="EE0000"/>
        </w:rPr>
      </w:pPr>
    </w:p>
    <w:p w14:paraId="3A6DD47E" w14:textId="77777777" w:rsidR="00354C61" w:rsidRPr="0012563E" w:rsidRDefault="00354C61" w:rsidP="00F15C49">
      <w:pPr>
        <w:pStyle w:val="WW-Tekstpodstawowy2"/>
        <w:spacing w:line="276" w:lineRule="auto"/>
        <w:jc w:val="right"/>
        <w:rPr>
          <w:rFonts w:ascii="Arial Narrow" w:hAnsi="Arial Narrow"/>
          <w:color w:val="EE0000"/>
        </w:rPr>
      </w:pPr>
    </w:p>
    <w:p w14:paraId="4576307E" w14:textId="1922EAE3" w:rsidR="00354C61" w:rsidRPr="005F63C3" w:rsidRDefault="00354C61" w:rsidP="005F63C3">
      <w:pPr>
        <w:pStyle w:val="Nagwek1"/>
        <w:numPr>
          <w:ilvl w:val="0"/>
          <w:numId w:val="0"/>
        </w:numPr>
        <w:spacing w:line="276" w:lineRule="auto"/>
        <w:rPr>
          <w:color w:val="auto"/>
        </w:rPr>
      </w:pPr>
    </w:p>
    <w:sectPr w:rsidR="00354C61" w:rsidRPr="005F63C3" w:rsidSect="00BA76BE">
      <w:headerReference w:type="default" r:id="rId8"/>
      <w:footerReference w:type="default" r:id="rId9"/>
      <w:footnotePr>
        <w:pos w:val="beneathText"/>
      </w:footnotePr>
      <w:pgSz w:w="11905" w:h="16837"/>
      <w:pgMar w:top="1134" w:right="851" w:bottom="851" w:left="851" w:header="851" w:footer="391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C2D5" w14:textId="77777777" w:rsidR="00DF2477" w:rsidRDefault="00DF2477">
      <w:r>
        <w:separator/>
      </w:r>
    </w:p>
  </w:endnote>
  <w:endnote w:type="continuationSeparator" w:id="0">
    <w:p w14:paraId="3B7D65A2" w14:textId="77777777" w:rsidR="00DF2477" w:rsidRDefault="00DF2477">
      <w:r>
        <w:continuationSeparator/>
      </w:r>
    </w:p>
  </w:endnote>
  <w:endnote w:type="continuationNotice" w:id="1">
    <w:p w14:paraId="1EB121BE" w14:textId="77777777" w:rsidR="00DF2477" w:rsidRDefault="00DF2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charset w:val="00"/>
    <w:family w:val="roman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0F16" w14:textId="77777777" w:rsidR="009A59F4" w:rsidRDefault="00DF2477">
    <w:pPr>
      <w:pStyle w:val="Stopka"/>
      <w:jc w:val="center"/>
      <w:rPr>
        <w:rFonts w:eastAsia="Times New Roman"/>
        <w:color w:val="7F7F7F"/>
        <w:sz w:val="18"/>
        <w:szCs w:val="21"/>
      </w:rPr>
    </w:pPr>
    <w:r>
      <w:rPr>
        <w:rFonts w:ascii="Arial" w:hAnsi="Arial" w:cs="Arial"/>
        <w:spacing w:val="20"/>
        <w:sz w:val="18"/>
        <w:szCs w:val="18"/>
      </w:rPr>
      <w:pict w14:anchorId="63D39E47">
        <v:rect id="_x0000_i1026" style="width:523.3pt;height:1.5pt" o:hralign="center" o:hrstd="t" o:hrnoshade="t" o:hr="t" fillcolor="#f79646" stroked="f"/>
      </w:pict>
    </w:r>
  </w:p>
  <w:p w14:paraId="38948606" w14:textId="0729A063" w:rsidR="009A59F4" w:rsidRPr="00D70749" w:rsidRDefault="00E66645">
    <w:pPr>
      <w:pStyle w:val="Stopka"/>
      <w:jc w:val="center"/>
      <w:rPr>
        <w:rFonts w:ascii="Arial Narrow" w:eastAsia="Times New Roman" w:hAnsi="Arial Narrow"/>
        <w:color w:val="7F7F7F"/>
        <w:sz w:val="18"/>
        <w:szCs w:val="21"/>
        <w:lang w:val="pl-PL"/>
      </w:rPr>
    </w:pPr>
    <w:r>
      <w:rPr>
        <w:rFonts w:ascii="Arial Narrow" w:eastAsia="Times New Roman" w:hAnsi="Arial Narrow"/>
        <w:color w:val="7F7F7F"/>
        <w:sz w:val="18"/>
        <w:szCs w:val="21"/>
        <w:lang w:val="pl-PL"/>
      </w:rPr>
      <w:t>MARZEC</w:t>
    </w:r>
    <w:r w:rsidR="009A59F4">
      <w:rPr>
        <w:rFonts w:ascii="Arial Narrow" w:eastAsia="Times New Roman" w:hAnsi="Arial Narrow"/>
        <w:color w:val="7F7F7F"/>
        <w:sz w:val="18"/>
        <w:szCs w:val="21"/>
        <w:lang w:val="pl-PL"/>
      </w:rPr>
      <w:t xml:space="preserve"> 202</w:t>
    </w:r>
    <w:r>
      <w:rPr>
        <w:rFonts w:ascii="Arial Narrow" w:eastAsia="Times New Roman" w:hAnsi="Arial Narrow"/>
        <w:color w:val="7F7F7F"/>
        <w:sz w:val="18"/>
        <w:szCs w:val="21"/>
        <w:lang w:val="pl-PL"/>
      </w:rPr>
      <w:t>6</w:t>
    </w:r>
  </w:p>
  <w:p w14:paraId="34E67583" w14:textId="77777777" w:rsidR="009A59F4" w:rsidRPr="002D1571" w:rsidRDefault="009A59F4">
    <w:pPr>
      <w:pStyle w:val="Stopka"/>
      <w:jc w:val="center"/>
      <w:rPr>
        <w:rFonts w:ascii="Arial Narrow" w:eastAsia="Times New Roman" w:hAnsi="Arial Narrow"/>
        <w:color w:val="7F7F7F"/>
        <w:sz w:val="32"/>
        <w:szCs w:val="40"/>
      </w:rPr>
    </w:pPr>
    <w:r w:rsidRPr="001F776E">
      <w:rPr>
        <w:rFonts w:ascii="Arial Narrow" w:eastAsia="Times New Roman" w:hAnsi="Arial Narrow"/>
        <w:color w:val="7F7F7F"/>
        <w:sz w:val="32"/>
        <w:szCs w:val="36"/>
        <w:lang w:val="pl-PL"/>
      </w:rPr>
      <w:t>PAB</w:t>
    </w:r>
    <w:r>
      <w:rPr>
        <w:rFonts w:ascii="Arial Narrow" w:eastAsia="Times New Roman" w:hAnsi="Arial Narrow"/>
        <w:color w:val="7F7F7F"/>
        <w:szCs w:val="28"/>
        <w:lang w:val="pl-PL"/>
      </w:rPr>
      <w:t xml:space="preserve"> - </w:t>
    </w:r>
    <w:r w:rsidRPr="002D1571">
      <w:rPr>
        <w:rFonts w:ascii="Arial Narrow" w:eastAsia="Times New Roman" w:hAnsi="Arial Narrow"/>
        <w:color w:val="7F7F7F"/>
        <w:sz w:val="18"/>
        <w:szCs w:val="21"/>
      </w:rPr>
      <w:fldChar w:fldCharType="begin"/>
    </w:r>
    <w:r w:rsidRPr="002D1571">
      <w:rPr>
        <w:rFonts w:ascii="Arial Narrow" w:hAnsi="Arial Narrow"/>
        <w:color w:val="7F7F7F"/>
        <w:sz w:val="20"/>
      </w:rPr>
      <w:instrText>PAGE   \* MERGEFORMAT</w:instrText>
    </w:r>
    <w:r w:rsidRPr="002D1571">
      <w:rPr>
        <w:rFonts w:ascii="Arial Narrow" w:eastAsia="Times New Roman" w:hAnsi="Arial Narrow"/>
        <w:color w:val="7F7F7F"/>
        <w:sz w:val="18"/>
        <w:szCs w:val="21"/>
      </w:rPr>
      <w:fldChar w:fldCharType="separate"/>
    </w:r>
    <w:r w:rsidR="00A31B3B" w:rsidRPr="00A31B3B">
      <w:rPr>
        <w:rFonts w:ascii="Arial Narrow" w:eastAsia="Times New Roman" w:hAnsi="Arial Narrow"/>
        <w:noProof/>
        <w:color w:val="7F7F7F"/>
        <w:sz w:val="32"/>
        <w:szCs w:val="40"/>
      </w:rPr>
      <w:t>24</w:t>
    </w:r>
    <w:r w:rsidRPr="002D1571">
      <w:rPr>
        <w:rFonts w:ascii="Arial Narrow" w:eastAsia="Times New Roman" w:hAnsi="Arial Narrow"/>
        <w:color w:val="7F7F7F"/>
        <w:sz w:val="32"/>
        <w:szCs w:val="40"/>
      </w:rPr>
      <w:fldChar w:fldCharType="end"/>
    </w:r>
  </w:p>
  <w:p w14:paraId="0836FA8F" w14:textId="77777777" w:rsidR="009A59F4" w:rsidRPr="009374B0" w:rsidRDefault="009A59F4" w:rsidP="00937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5449" w14:textId="77777777" w:rsidR="00DF2477" w:rsidRDefault="00DF2477">
      <w:r>
        <w:separator/>
      </w:r>
    </w:p>
  </w:footnote>
  <w:footnote w:type="continuationSeparator" w:id="0">
    <w:p w14:paraId="1EE9F323" w14:textId="77777777" w:rsidR="00DF2477" w:rsidRDefault="00DF2477">
      <w:r>
        <w:continuationSeparator/>
      </w:r>
    </w:p>
  </w:footnote>
  <w:footnote w:type="continuationNotice" w:id="1">
    <w:p w14:paraId="68565F0B" w14:textId="77777777" w:rsidR="00DF2477" w:rsidRDefault="00DF24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1078" w14:textId="67F3D118" w:rsidR="009A59F4" w:rsidRPr="005D6CC4" w:rsidRDefault="009A59F4" w:rsidP="005D6CC4">
    <w:pPr>
      <w:pStyle w:val="Stopka"/>
      <w:tabs>
        <w:tab w:val="right" w:pos="9923"/>
      </w:tabs>
      <w:spacing w:line="300" w:lineRule="auto"/>
      <w:jc w:val="center"/>
      <w:rPr>
        <w:rFonts w:ascii="Arial" w:hAnsi="Arial" w:cs="Arial"/>
        <w:b/>
        <w:color w:val="808080"/>
        <w:spacing w:val="20"/>
        <w:sz w:val="16"/>
        <w:szCs w:val="18"/>
      </w:rPr>
    </w:pPr>
    <w:r w:rsidRPr="005D6CC4">
      <w:rPr>
        <w:rFonts w:ascii="Arial" w:hAnsi="Arial" w:cs="Arial"/>
        <w:b/>
        <w:color w:val="808080"/>
        <w:spacing w:val="20"/>
        <w:sz w:val="16"/>
        <w:szCs w:val="18"/>
      </w:rPr>
      <w:t>MERITUM GRUPA BUDOWLANA Spółka z ograniczoną odpowiedzialnością</w:t>
    </w:r>
  </w:p>
  <w:p w14:paraId="4EF08464" w14:textId="2EDB0485" w:rsidR="009A59F4" w:rsidRPr="005D6CC4" w:rsidRDefault="009A59F4" w:rsidP="005D6CC4">
    <w:pPr>
      <w:pStyle w:val="Stopka"/>
      <w:tabs>
        <w:tab w:val="right" w:pos="9923"/>
      </w:tabs>
      <w:spacing w:line="300" w:lineRule="auto"/>
      <w:jc w:val="center"/>
      <w:rPr>
        <w:rFonts w:ascii="Arial" w:hAnsi="Arial" w:cs="Arial"/>
        <w:bCs/>
        <w:color w:val="808080"/>
        <w:spacing w:val="20"/>
        <w:sz w:val="16"/>
        <w:szCs w:val="18"/>
      </w:rPr>
    </w:pPr>
    <w:r w:rsidRPr="005D6CC4">
      <w:rPr>
        <w:rFonts w:ascii="Arial" w:hAnsi="Arial" w:cs="Arial"/>
        <w:bCs/>
        <w:color w:val="808080"/>
        <w:spacing w:val="20"/>
        <w:sz w:val="16"/>
        <w:szCs w:val="18"/>
      </w:rPr>
      <w:t xml:space="preserve">ul. Jugowicka 8A, 30-443 Kraków, KRS: 000 </w:t>
    </w:r>
    <w:r w:rsidR="00397E76">
      <w:rPr>
        <w:rFonts w:ascii="Arial" w:hAnsi="Arial" w:cs="Arial"/>
        <w:bCs/>
        <w:color w:val="808080"/>
        <w:spacing w:val="20"/>
        <w:sz w:val="16"/>
        <w:szCs w:val="18"/>
      </w:rPr>
      <w:t>118</w:t>
    </w:r>
    <w:r w:rsidRPr="005D6CC4">
      <w:rPr>
        <w:rFonts w:ascii="Arial" w:hAnsi="Arial" w:cs="Arial"/>
        <w:bCs/>
        <w:color w:val="808080"/>
        <w:spacing w:val="20"/>
        <w:sz w:val="16"/>
        <w:szCs w:val="18"/>
      </w:rPr>
      <w:t xml:space="preserve"> </w:t>
    </w:r>
    <w:r w:rsidR="00397E76">
      <w:rPr>
        <w:rFonts w:ascii="Arial" w:hAnsi="Arial" w:cs="Arial"/>
        <w:bCs/>
        <w:color w:val="808080"/>
        <w:spacing w:val="20"/>
        <w:sz w:val="16"/>
        <w:szCs w:val="18"/>
      </w:rPr>
      <w:t>2832</w:t>
    </w:r>
    <w:r w:rsidRPr="005D6CC4">
      <w:rPr>
        <w:rFonts w:ascii="Arial" w:hAnsi="Arial" w:cs="Arial"/>
        <w:bCs/>
        <w:color w:val="808080"/>
        <w:spacing w:val="20"/>
        <w:sz w:val="16"/>
        <w:szCs w:val="18"/>
      </w:rPr>
      <w:t>, NIP: 628 225 06 49, REGON: 121 497 640</w:t>
    </w:r>
  </w:p>
  <w:p w14:paraId="4302472F" w14:textId="7C13BE07" w:rsidR="009A59F4" w:rsidRPr="00A42A5B" w:rsidRDefault="009A59F4" w:rsidP="005D6CC4">
    <w:pPr>
      <w:pStyle w:val="Stopka"/>
      <w:tabs>
        <w:tab w:val="clear" w:pos="9637"/>
        <w:tab w:val="right" w:pos="9923"/>
      </w:tabs>
      <w:spacing w:line="300" w:lineRule="auto"/>
      <w:jc w:val="center"/>
      <w:rPr>
        <w:sz w:val="20"/>
      </w:rPr>
    </w:pPr>
    <w:r w:rsidRPr="005D6CC4">
      <w:rPr>
        <w:rFonts w:ascii="Arial" w:hAnsi="Arial" w:cs="Arial"/>
        <w:b/>
        <w:color w:val="808080"/>
        <w:spacing w:val="20"/>
        <w:sz w:val="16"/>
        <w:szCs w:val="18"/>
      </w:rPr>
      <w:t>adres do korespondencji: 32-500 Chrzanów, ul. Oświęcimska 90B</w:t>
    </w:r>
    <w:r w:rsidR="00DF2477">
      <w:rPr>
        <w:rFonts w:ascii="Arial" w:hAnsi="Arial" w:cs="Arial"/>
        <w:spacing w:val="20"/>
        <w:sz w:val="18"/>
        <w:szCs w:val="18"/>
      </w:rPr>
      <w:pict w14:anchorId="58AC44AE">
        <v:rect id="_x0000_i1025" style="width:523.3pt;height:1.5pt" o:hralign="center" o:hrstd="t" o:hrnoshade="t" o:hr="t" fillcolor="#f79646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EA49F0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37A4D3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87C4BF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multilevel"/>
    <w:tmpl w:val="00000004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D"/>
    <w:multiLevelType w:val="singleLevel"/>
    <w:tmpl w:val="0000000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7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1247"/>
        </w:tabs>
        <w:ind w:left="1004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8" w15:restartNumberingAfterBreak="0">
    <w:nsid w:val="02C9066D"/>
    <w:multiLevelType w:val="hybridMultilevel"/>
    <w:tmpl w:val="12580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5448C"/>
    <w:multiLevelType w:val="multilevel"/>
    <w:tmpl w:val="E9CA6D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AC6D18"/>
    <w:multiLevelType w:val="hybridMultilevel"/>
    <w:tmpl w:val="1D1062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7BB3537"/>
    <w:multiLevelType w:val="hybridMultilevel"/>
    <w:tmpl w:val="C634612E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8E56D4E"/>
    <w:multiLevelType w:val="hybridMultilevel"/>
    <w:tmpl w:val="1430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3569AA"/>
    <w:multiLevelType w:val="hybridMultilevel"/>
    <w:tmpl w:val="E81C27FC"/>
    <w:lvl w:ilvl="0" w:tplc="6B147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13574"/>
    <w:multiLevelType w:val="hybridMultilevel"/>
    <w:tmpl w:val="9D80A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BB1B4A"/>
    <w:multiLevelType w:val="hybridMultilevel"/>
    <w:tmpl w:val="2EB07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022A0"/>
    <w:multiLevelType w:val="hybridMultilevel"/>
    <w:tmpl w:val="615C72EC"/>
    <w:lvl w:ilvl="0" w:tplc="35BE1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315C6"/>
    <w:multiLevelType w:val="hybridMultilevel"/>
    <w:tmpl w:val="0DCCA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404F95"/>
    <w:multiLevelType w:val="hybridMultilevel"/>
    <w:tmpl w:val="CDE68A6C"/>
    <w:lvl w:ilvl="0" w:tplc="A19A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5817D6"/>
    <w:multiLevelType w:val="hybridMultilevel"/>
    <w:tmpl w:val="C634612E"/>
    <w:lvl w:ilvl="0" w:tplc="5A7805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5D4B93"/>
    <w:multiLevelType w:val="hybridMultilevel"/>
    <w:tmpl w:val="7C10DD92"/>
    <w:lvl w:ilvl="0" w:tplc="D3B449BE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89280E"/>
    <w:multiLevelType w:val="hybridMultilevel"/>
    <w:tmpl w:val="A472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A35C1F"/>
    <w:multiLevelType w:val="hybridMultilevel"/>
    <w:tmpl w:val="BD1E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216A9E"/>
    <w:multiLevelType w:val="hybridMultilevel"/>
    <w:tmpl w:val="F800C0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D047C"/>
    <w:multiLevelType w:val="hybridMultilevel"/>
    <w:tmpl w:val="53E61C0A"/>
    <w:name w:val="WW8Num2322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312A0"/>
    <w:multiLevelType w:val="multilevel"/>
    <w:tmpl w:val="7A7C873E"/>
    <w:styleLink w:val="Outline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  <w:pPr>
        <w:ind w:left="283" w:firstLine="0"/>
      </w:pPr>
    </w:lvl>
    <w:lvl w:ilvl="3">
      <w:start w:val="1"/>
      <w:numFmt w:val="decimal"/>
      <w:lvlText w:val="%1.%2.%3.%4."/>
      <w:lvlJc w:val="left"/>
      <w:pPr>
        <w:ind w:left="567" w:firstLine="0"/>
      </w:pPr>
    </w:lvl>
    <w:lvl w:ilvl="4">
      <w:start w:val="1"/>
      <w:numFmt w:val="decimal"/>
      <w:lvlText w:val="%1.%2.%3.%4.%5."/>
      <w:lvlJc w:val="left"/>
      <w:pPr>
        <w:ind w:left="567" w:firstLine="283"/>
      </w:pPr>
    </w:lvl>
    <w:lvl w:ilvl="5">
      <w:start w:val="1"/>
      <w:numFmt w:val="decimal"/>
      <w:lvlText w:val="%1.%2.%3.%4.%5.%6."/>
      <w:lvlJc w:val="left"/>
      <w:pPr>
        <w:ind w:left="850" w:firstLine="0"/>
      </w:pPr>
    </w:lvl>
    <w:lvl w:ilvl="6">
      <w:start w:val="1"/>
      <w:numFmt w:val="decimal"/>
      <w:lvlText w:val="%7"/>
      <w:lvlJc w:val="left"/>
      <w:pPr>
        <w:ind w:left="1296" w:hanging="1296"/>
      </w:pPr>
      <w:rPr>
        <w:rFonts w:ascii="OpenSymbol" w:eastAsia="OpenSymbol" w:hAnsi="OpenSymbol" w:cs="OpenSymbol"/>
      </w:r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6" w15:restartNumberingAfterBreak="0">
    <w:nsid w:val="392E489C"/>
    <w:multiLevelType w:val="hybridMultilevel"/>
    <w:tmpl w:val="ABFC6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A5160"/>
    <w:multiLevelType w:val="hybridMultilevel"/>
    <w:tmpl w:val="354044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036ECC"/>
    <w:multiLevelType w:val="hybridMultilevel"/>
    <w:tmpl w:val="D30AE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93A83"/>
    <w:multiLevelType w:val="hybridMultilevel"/>
    <w:tmpl w:val="E3ACD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91D4C"/>
    <w:multiLevelType w:val="hybridMultilevel"/>
    <w:tmpl w:val="4EC09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7D0A87"/>
    <w:multiLevelType w:val="hybridMultilevel"/>
    <w:tmpl w:val="0F56D1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AF7C1F"/>
    <w:multiLevelType w:val="hybridMultilevel"/>
    <w:tmpl w:val="AC12C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4E7896"/>
    <w:multiLevelType w:val="hybridMultilevel"/>
    <w:tmpl w:val="8962F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B62D1"/>
    <w:multiLevelType w:val="hybridMultilevel"/>
    <w:tmpl w:val="6E644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687355"/>
    <w:multiLevelType w:val="hybridMultilevel"/>
    <w:tmpl w:val="5588D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D57B60"/>
    <w:multiLevelType w:val="multilevel"/>
    <w:tmpl w:val="1D96771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4FA06C9D"/>
    <w:multiLevelType w:val="hybridMultilevel"/>
    <w:tmpl w:val="196CA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A1700E"/>
    <w:multiLevelType w:val="hybridMultilevel"/>
    <w:tmpl w:val="9EE65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31917"/>
    <w:multiLevelType w:val="multilevel"/>
    <w:tmpl w:val="8DB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532969"/>
    <w:multiLevelType w:val="hybridMultilevel"/>
    <w:tmpl w:val="8C02AD06"/>
    <w:lvl w:ilvl="0" w:tplc="F2D2F43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B50AAB"/>
    <w:multiLevelType w:val="hybridMultilevel"/>
    <w:tmpl w:val="C1707870"/>
    <w:lvl w:ilvl="0" w:tplc="34061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C4716"/>
    <w:multiLevelType w:val="hybridMultilevel"/>
    <w:tmpl w:val="CC6284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944AAC"/>
    <w:multiLevelType w:val="hybridMultilevel"/>
    <w:tmpl w:val="A5F8CD6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A051AB8"/>
    <w:multiLevelType w:val="hybridMultilevel"/>
    <w:tmpl w:val="6CB61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5B5B93"/>
    <w:multiLevelType w:val="hybridMultilevel"/>
    <w:tmpl w:val="3178257E"/>
    <w:lvl w:ilvl="0" w:tplc="34061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A5469"/>
    <w:multiLevelType w:val="hybridMultilevel"/>
    <w:tmpl w:val="EDE05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604B4"/>
    <w:multiLevelType w:val="hybridMultilevel"/>
    <w:tmpl w:val="511869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FF4454B"/>
    <w:multiLevelType w:val="hybridMultilevel"/>
    <w:tmpl w:val="32D0E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0179AD"/>
    <w:multiLevelType w:val="hybridMultilevel"/>
    <w:tmpl w:val="F4145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FA2F6F"/>
    <w:multiLevelType w:val="hybridMultilevel"/>
    <w:tmpl w:val="462099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50117A"/>
    <w:multiLevelType w:val="hybridMultilevel"/>
    <w:tmpl w:val="1494CD2E"/>
    <w:lvl w:ilvl="0" w:tplc="E5769FD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1E7702"/>
    <w:multiLevelType w:val="hybridMultilevel"/>
    <w:tmpl w:val="89F858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522372"/>
    <w:multiLevelType w:val="hybridMultilevel"/>
    <w:tmpl w:val="A724BE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E03ADC"/>
    <w:multiLevelType w:val="hybridMultilevel"/>
    <w:tmpl w:val="F27868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975989">
    <w:abstractNumId w:val="36"/>
  </w:num>
  <w:num w:numId="2" w16cid:durableId="1284926442">
    <w:abstractNumId w:val="2"/>
  </w:num>
  <w:num w:numId="3" w16cid:durableId="1901479396">
    <w:abstractNumId w:val="1"/>
  </w:num>
  <w:num w:numId="4" w16cid:durableId="1441412170">
    <w:abstractNumId w:val="0"/>
  </w:num>
  <w:num w:numId="5" w16cid:durableId="897597188">
    <w:abstractNumId w:val="18"/>
  </w:num>
  <w:num w:numId="6" w16cid:durableId="1577205808">
    <w:abstractNumId w:val="12"/>
  </w:num>
  <w:num w:numId="7" w16cid:durableId="348071064">
    <w:abstractNumId w:val="49"/>
  </w:num>
  <w:num w:numId="8" w16cid:durableId="1597329423">
    <w:abstractNumId w:val="34"/>
  </w:num>
  <w:num w:numId="9" w16cid:durableId="231501653">
    <w:abstractNumId w:val="15"/>
  </w:num>
  <w:num w:numId="10" w16cid:durableId="824516775">
    <w:abstractNumId w:val="17"/>
  </w:num>
  <w:num w:numId="11" w16cid:durableId="1041520559">
    <w:abstractNumId w:val="31"/>
  </w:num>
  <w:num w:numId="12" w16cid:durableId="669867146">
    <w:abstractNumId w:val="43"/>
  </w:num>
  <w:num w:numId="13" w16cid:durableId="811827072">
    <w:abstractNumId w:val="26"/>
  </w:num>
  <w:num w:numId="14" w16cid:durableId="1395662178">
    <w:abstractNumId w:val="25"/>
  </w:num>
  <w:num w:numId="15" w16cid:durableId="1107117843">
    <w:abstractNumId w:val="46"/>
  </w:num>
  <w:num w:numId="16" w16cid:durableId="893546703">
    <w:abstractNumId w:val="8"/>
  </w:num>
  <w:num w:numId="17" w16cid:durableId="1655064796">
    <w:abstractNumId w:val="44"/>
  </w:num>
  <w:num w:numId="18" w16cid:durableId="1080249328">
    <w:abstractNumId w:val="14"/>
  </w:num>
  <w:num w:numId="19" w16cid:durableId="1734230219">
    <w:abstractNumId w:val="23"/>
  </w:num>
  <w:num w:numId="20" w16cid:durableId="511918032">
    <w:abstractNumId w:val="42"/>
  </w:num>
  <w:num w:numId="21" w16cid:durableId="1994797516">
    <w:abstractNumId w:val="27"/>
  </w:num>
  <w:num w:numId="22" w16cid:durableId="956595677">
    <w:abstractNumId w:val="38"/>
  </w:num>
  <w:num w:numId="23" w16cid:durableId="1736968633">
    <w:abstractNumId w:val="13"/>
  </w:num>
  <w:num w:numId="24" w16cid:durableId="162819134">
    <w:abstractNumId w:val="6"/>
  </w:num>
  <w:num w:numId="25" w16cid:durableId="949896688">
    <w:abstractNumId w:val="10"/>
  </w:num>
  <w:num w:numId="26" w16cid:durableId="1255093273">
    <w:abstractNumId w:val="22"/>
  </w:num>
  <w:num w:numId="27" w16cid:durableId="1846940506">
    <w:abstractNumId w:val="47"/>
  </w:num>
  <w:num w:numId="28" w16cid:durableId="486288387">
    <w:abstractNumId w:val="20"/>
  </w:num>
  <w:num w:numId="29" w16cid:durableId="432824969">
    <w:abstractNumId w:val="52"/>
  </w:num>
  <w:num w:numId="30" w16cid:durableId="1409692377">
    <w:abstractNumId w:val="51"/>
  </w:num>
  <w:num w:numId="31" w16cid:durableId="1816868260">
    <w:abstractNumId w:val="32"/>
  </w:num>
  <w:num w:numId="32" w16cid:durableId="154615176">
    <w:abstractNumId w:val="50"/>
  </w:num>
  <w:num w:numId="33" w16cid:durableId="2005626664">
    <w:abstractNumId w:val="33"/>
  </w:num>
  <w:num w:numId="34" w16cid:durableId="458231127">
    <w:abstractNumId w:val="54"/>
  </w:num>
  <w:num w:numId="35" w16cid:durableId="1280794924">
    <w:abstractNumId w:val="35"/>
  </w:num>
  <w:num w:numId="36" w16cid:durableId="1536036195">
    <w:abstractNumId w:val="37"/>
  </w:num>
  <w:num w:numId="37" w16cid:durableId="934093476">
    <w:abstractNumId w:val="21"/>
  </w:num>
  <w:num w:numId="38" w16cid:durableId="329066910">
    <w:abstractNumId w:val="29"/>
  </w:num>
  <w:num w:numId="39" w16cid:durableId="1117992444">
    <w:abstractNumId w:val="28"/>
  </w:num>
  <w:num w:numId="40" w16cid:durableId="711224405">
    <w:abstractNumId w:val="9"/>
  </w:num>
  <w:num w:numId="41" w16cid:durableId="523136942">
    <w:abstractNumId w:val="30"/>
  </w:num>
  <w:num w:numId="42" w16cid:durableId="1080247581">
    <w:abstractNumId w:val="16"/>
  </w:num>
  <w:num w:numId="43" w16cid:durableId="1676960881">
    <w:abstractNumId w:val="41"/>
  </w:num>
  <w:num w:numId="44" w16cid:durableId="1974365938">
    <w:abstractNumId w:val="40"/>
  </w:num>
  <w:num w:numId="45" w16cid:durableId="909119066">
    <w:abstractNumId w:val="45"/>
  </w:num>
  <w:num w:numId="46" w16cid:durableId="140319483">
    <w:abstractNumId w:val="53"/>
  </w:num>
  <w:num w:numId="47" w16cid:durableId="1091512840">
    <w:abstractNumId w:val="19"/>
  </w:num>
  <w:num w:numId="48" w16cid:durableId="885605997">
    <w:abstractNumId w:val="11"/>
  </w:num>
  <w:num w:numId="49" w16cid:durableId="1814788335">
    <w:abstractNumId w:val="39"/>
  </w:num>
  <w:num w:numId="50" w16cid:durableId="2045130394">
    <w:abstractNumId w:val="4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/>
  <w:defaultTabStop w:val="124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8E9"/>
    <w:rsid w:val="000002DB"/>
    <w:rsid w:val="00000347"/>
    <w:rsid w:val="000010FD"/>
    <w:rsid w:val="00001270"/>
    <w:rsid w:val="000019AC"/>
    <w:rsid w:val="00001EBC"/>
    <w:rsid w:val="00002866"/>
    <w:rsid w:val="0000288B"/>
    <w:rsid w:val="00002DEE"/>
    <w:rsid w:val="000030D4"/>
    <w:rsid w:val="000035DD"/>
    <w:rsid w:val="000037C3"/>
    <w:rsid w:val="00003D36"/>
    <w:rsid w:val="00003F6E"/>
    <w:rsid w:val="000040AA"/>
    <w:rsid w:val="000040B2"/>
    <w:rsid w:val="0000474A"/>
    <w:rsid w:val="000048E2"/>
    <w:rsid w:val="00004A23"/>
    <w:rsid w:val="00004C4F"/>
    <w:rsid w:val="00004C61"/>
    <w:rsid w:val="00005290"/>
    <w:rsid w:val="00005748"/>
    <w:rsid w:val="00005A34"/>
    <w:rsid w:val="00005AB7"/>
    <w:rsid w:val="0000615D"/>
    <w:rsid w:val="00006848"/>
    <w:rsid w:val="000068AE"/>
    <w:rsid w:val="00006EC6"/>
    <w:rsid w:val="0000707B"/>
    <w:rsid w:val="00007240"/>
    <w:rsid w:val="00007608"/>
    <w:rsid w:val="000078FD"/>
    <w:rsid w:val="0001026D"/>
    <w:rsid w:val="0001047A"/>
    <w:rsid w:val="000106E9"/>
    <w:rsid w:val="00010768"/>
    <w:rsid w:val="00011D99"/>
    <w:rsid w:val="00011F8B"/>
    <w:rsid w:val="00012B28"/>
    <w:rsid w:val="00012BAB"/>
    <w:rsid w:val="00012CC0"/>
    <w:rsid w:val="00014D57"/>
    <w:rsid w:val="000159A7"/>
    <w:rsid w:val="00016A58"/>
    <w:rsid w:val="00016F32"/>
    <w:rsid w:val="00017518"/>
    <w:rsid w:val="00020B21"/>
    <w:rsid w:val="000214D7"/>
    <w:rsid w:val="000215FB"/>
    <w:rsid w:val="00021F33"/>
    <w:rsid w:val="000228C8"/>
    <w:rsid w:val="00022D3C"/>
    <w:rsid w:val="00022E64"/>
    <w:rsid w:val="00022EDD"/>
    <w:rsid w:val="00022FE6"/>
    <w:rsid w:val="00023127"/>
    <w:rsid w:val="00023730"/>
    <w:rsid w:val="00023E55"/>
    <w:rsid w:val="000240A2"/>
    <w:rsid w:val="0002499B"/>
    <w:rsid w:val="00024EB4"/>
    <w:rsid w:val="00025411"/>
    <w:rsid w:val="00026591"/>
    <w:rsid w:val="00026A8E"/>
    <w:rsid w:val="00026D1F"/>
    <w:rsid w:val="00026D3D"/>
    <w:rsid w:val="000273FD"/>
    <w:rsid w:val="000277FF"/>
    <w:rsid w:val="000278C9"/>
    <w:rsid w:val="00027C03"/>
    <w:rsid w:val="000302A4"/>
    <w:rsid w:val="00030862"/>
    <w:rsid w:val="00030A54"/>
    <w:rsid w:val="00030B0F"/>
    <w:rsid w:val="00030C38"/>
    <w:rsid w:val="00030D94"/>
    <w:rsid w:val="000317D0"/>
    <w:rsid w:val="00031D05"/>
    <w:rsid w:val="00032019"/>
    <w:rsid w:val="0003235E"/>
    <w:rsid w:val="0003303A"/>
    <w:rsid w:val="0003323B"/>
    <w:rsid w:val="00033489"/>
    <w:rsid w:val="000345BA"/>
    <w:rsid w:val="00034B95"/>
    <w:rsid w:val="000352AC"/>
    <w:rsid w:val="00035309"/>
    <w:rsid w:val="0003611E"/>
    <w:rsid w:val="00036360"/>
    <w:rsid w:val="00036E8B"/>
    <w:rsid w:val="00037ABA"/>
    <w:rsid w:val="00037B6E"/>
    <w:rsid w:val="00040E58"/>
    <w:rsid w:val="000412BC"/>
    <w:rsid w:val="000415BC"/>
    <w:rsid w:val="00041967"/>
    <w:rsid w:val="0004275F"/>
    <w:rsid w:val="00042940"/>
    <w:rsid w:val="000430EA"/>
    <w:rsid w:val="0004364A"/>
    <w:rsid w:val="00043C18"/>
    <w:rsid w:val="00044217"/>
    <w:rsid w:val="00044C04"/>
    <w:rsid w:val="000454D0"/>
    <w:rsid w:val="0004571B"/>
    <w:rsid w:val="00045A4D"/>
    <w:rsid w:val="00045C9A"/>
    <w:rsid w:val="0004606E"/>
    <w:rsid w:val="00046365"/>
    <w:rsid w:val="00046E06"/>
    <w:rsid w:val="00046EE7"/>
    <w:rsid w:val="0004751C"/>
    <w:rsid w:val="00050033"/>
    <w:rsid w:val="000500F6"/>
    <w:rsid w:val="00050147"/>
    <w:rsid w:val="00050898"/>
    <w:rsid w:val="00050C67"/>
    <w:rsid w:val="00050D75"/>
    <w:rsid w:val="00052D39"/>
    <w:rsid w:val="00052D79"/>
    <w:rsid w:val="00053529"/>
    <w:rsid w:val="0005355F"/>
    <w:rsid w:val="000537B3"/>
    <w:rsid w:val="00053C36"/>
    <w:rsid w:val="00054A18"/>
    <w:rsid w:val="000551E7"/>
    <w:rsid w:val="0005586E"/>
    <w:rsid w:val="00055DC9"/>
    <w:rsid w:val="0005615D"/>
    <w:rsid w:val="00056338"/>
    <w:rsid w:val="0005687F"/>
    <w:rsid w:val="0005768F"/>
    <w:rsid w:val="0006092E"/>
    <w:rsid w:val="00060D81"/>
    <w:rsid w:val="00060ECB"/>
    <w:rsid w:val="00061656"/>
    <w:rsid w:val="00061F35"/>
    <w:rsid w:val="00062CD4"/>
    <w:rsid w:val="00062EB7"/>
    <w:rsid w:val="00062ED0"/>
    <w:rsid w:val="0006324C"/>
    <w:rsid w:val="00063605"/>
    <w:rsid w:val="00063713"/>
    <w:rsid w:val="00064EEA"/>
    <w:rsid w:val="00064F7F"/>
    <w:rsid w:val="000651AE"/>
    <w:rsid w:val="000651C6"/>
    <w:rsid w:val="000660F1"/>
    <w:rsid w:val="00066108"/>
    <w:rsid w:val="00066EF8"/>
    <w:rsid w:val="00067373"/>
    <w:rsid w:val="00067C83"/>
    <w:rsid w:val="00067F3B"/>
    <w:rsid w:val="000703E3"/>
    <w:rsid w:val="00070986"/>
    <w:rsid w:val="00070BE5"/>
    <w:rsid w:val="00071BE8"/>
    <w:rsid w:val="00071CD7"/>
    <w:rsid w:val="00071E90"/>
    <w:rsid w:val="00072315"/>
    <w:rsid w:val="00072F1A"/>
    <w:rsid w:val="0007308A"/>
    <w:rsid w:val="0007343E"/>
    <w:rsid w:val="0007376B"/>
    <w:rsid w:val="00073AB3"/>
    <w:rsid w:val="000742AE"/>
    <w:rsid w:val="000742CB"/>
    <w:rsid w:val="00074859"/>
    <w:rsid w:val="000751A0"/>
    <w:rsid w:val="000754D4"/>
    <w:rsid w:val="000757C9"/>
    <w:rsid w:val="00075ECD"/>
    <w:rsid w:val="00075F3D"/>
    <w:rsid w:val="00076470"/>
    <w:rsid w:val="00076933"/>
    <w:rsid w:val="00076C2C"/>
    <w:rsid w:val="00076CFF"/>
    <w:rsid w:val="0007716B"/>
    <w:rsid w:val="00077780"/>
    <w:rsid w:val="00080542"/>
    <w:rsid w:val="00081496"/>
    <w:rsid w:val="00081B17"/>
    <w:rsid w:val="00082B9E"/>
    <w:rsid w:val="00083706"/>
    <w:rsid w:val="00083CC0"/>
    <w:rsid w:val="00083EB5"/>
    <w:rsid w:val="00084118"/>
    <w:rsid w:val="000842F8"/>
    <w:rsid w:val="000849A9"/>
    <w:rsid w:val="00084B19"/>
    <w:rsid w:val="000852E7"/>
    <w:rsid w:val="0008562F"/>
    <w:rsid w:val="000858F4"/>
    <w:rsid w:val="00085A0F"/>
    <w:rsid w:val="00085A23"/>
    <w:rsid w:val="00085EE8"/>
    <w:rsid w:val="00085F66"/>
    <w:rsid w:val="0008674D"/>
    <w:rsid w:val="0008679B"/>
    <w:rsid w:val="00086D02"/>
    <w:rsid w:val="00086E02"/>
    <w:rsid w:val="00086FBB"/>
    <w:rsid w:val="000904D0"/>
    <w:rsid w:val="00090B86"/>
    <w:rsid w:val="00090C13"/>
    <w:rsid w:val="00090C9C"/>
    <w:rsid w:val="000910CF"/>
    <w:rsid w:val="00091245"/>
    <w:rsid w:val="00091A34"/>
    <w:rsid w:val="00091CEA"/>
    <w:rsid w:val="00091F7F"/>
    <w:rsid w:val="000923CE"/>
    <w:rsid w:val="0009246B"/>
    <w:rsid w:val="00092EED"/>
    <w:rsid w:val="00093417"/>
    <w:rsid w:val="00093C63"/>
    <w:rsid w:val="0009406A"/>
    <w:rsid w:val="0009411E"/>
    <w:rsid w:val="00094451"/>
    <w:rsid w:val="000944C8"/>
    <w:rsid w:val="000950B2"/>
    <w:rsid w:val="0009572C"/>
    <w:rsid w:val="00095A16"/>
    <w:rsid w:val="0009602D"/>
    <w:rsid w:val="000967F6"/>
    <w:rsid w:val="00096D8B"/>
    <w:rsid w:val="0009747E"/>
    <w:rsid w:val="00097710"/>
    <w:rsid w:val="00097DD4"/>
    <w:rsid w:val="000A0232"/>
    <w:rsid w:val="000A031C"/>
    <w:rsid w:val="000A0412"/>
    <w:rsid w:val="000A0462"/>
    <w:rsid w:val="000A1A42"/>
    <w:rsid w:val="000A1F88"/>
    <w:rsid w:val="000A20D4"/>
    <w:rsid w:val="000A21C2"/>
    <w:rsid w:val="000A278F"/>
    <w:rsid w:val="000A3B72"/>
    <w:rsid w:val="000A41BE"/>
    <w:rsid w:val="000A460D"/>
    <w:rsid w:val="000A4901"/>
    <w:rsid w:val="000A4DE3"/>
    <w:rsid w:val="000A51D2"/>
    <w:rsid w:val="000A5903"/>
    <w:rsid w:val="000A5B18"/>
    <w:rsid w:val="000A5FB1"/>
    <w:rsid w:val="000A6187"/>
    <w:rsid w:val="000A61C9"/>
    <w:rsid w:val="000A6266"/>
    <w:rsid w:val="000A7793"/>
    <w:rsid w:val="000A782C"/>
    <w:rsid w:val="000A7CA2"/>
    <w:rsid w:val="000B06EC"/>
    <w:rsid w:val="000B0770"/>
    <w:rsid w:val="000B0D98"/>
    <w:rsid w:val="000B1F33"/>
    <w:rsid w:val="000B2AFC"/>
    <w:rsid w:val="000B2E8F"/>
    <w:rsid w:val="000B36C3"/>
    <w:rsid w:val="000B3860"/>
    <w:rsid w:val="000B3B45"/>
    <w:rsid w:val="000B3C91"/>
    <w:rsid w:val="000B3C99"/>
    <w:rsid w:val="000B3CAD"/>
    <w:rsid w:val="000B3D95"/>
    <w:rsid w:val="000B3DB0"/>
    <w:rsid w:val="000B3DE1"/>
    <w:rsid w:val="000B40DE"/>
    <w:rsid w:val="000B4304"/>
    <w:rsid w:val="000B44FF"/>
    <w:rsid w:val="000B456F"/>
    <w:rsid w:val="000B4787"/>
    <w:rsid w:val="000B49BD"/>
    <w:rsid w:val="000B4C18"/>
    <w:rsid w:val="000B513E"/>
    <w:rsid w:val="000B543C"/>
    <w:rsid w:val="000B555F"/>
    <w:rsid w:val="000B6181"/>
    <w:rsid w:val="000B6247"/>
    <w:rsid w:val="000B6259"/>
    <w:rsid w:val="000B63F7"/>
    <w:rsid w:val="000B673D"/>
    <w:rsid w:val="000B674D"/>
    <w:rsid w:val="000B6B4D"/>
    <w:rsid w:val="000C0AE3"/>
    <w:rsid w:val="000C0B94"/>
    <w:rsid w:val="000C1B4E"/>
    <w:rsid w:val="000C1BF7"/>
    <w:rsid w:val="000C2118"/>
    <w:rsid w:val="000C249F"/>
    <w:rsid w:val="000C250C"/>
    <w:rsid w:val="000C2526"/>
    <w:rsid w:val="000C2A54"/>
    <w:rsid w:val="000C2FC5"/>
    <w:rsid w:val="000C3A26"/>
    <w:rsid w:val="000C3AFB"/>
    <w:rsid w:val="000C3C9C"/>
    <w:rsid w:val="000C4045"/>
    <w:rsid w:val="000C4938"/>
    <w:rsid w:val="000C498C"/>
    <w:rsid w:val="000C4A2A"/>
    <w:rsid w:val="000C4BF9"/>
    <w:rsid w:val="000C4E57"/>
    <w:rsid w:val="000C51F5"/>
    <w:rsid w:val="000C539D"/>
    <w:rsid w:val="000C5719"/>
    <w:rsid w:val="000C5E98"/>
    <w:rsid w:val="000C6C21"/>
    <w:rsid w:val="000C71B8"/>
    <w:rsid w:val="000C71F3"/>
    <w:rsid w:val="000C73E8"/>
    <w:rsid w:val="000C7700"/>
    <w:rsid w:val="000C7FD2"/>
    <w:rsid w:val="000D0D8C"/>
    <w:rsid w:val="000D126B"/>
    <w:rsid w:val="000D13A3"/>
    <w:rsid w:val="000D1FAD"/>
    <w:rsid w:val="000D20E8"/>
    <w:rsid w:val="000D20EA"/>
    <w:rsid w:val="000D221B"/>
    <w:rsid w:val="000D3570"/>
    <w:rsid w:val="000D37E5"/>
    <w:rsid w:val="000D49E3"/>
    <w:rsid w:val="000D4D85"/>
    <w:rsid w:val="000D52EC"/>
    <w:rsid w:val="000D5410"/>
    <w:rsid w:val="000D605B"/>
    <w:rsid w:val="000D6332"/>
    <w:rsid w:val="000D69D8"/>
    <w:rsid w:val="000D6A25"/>
    <w:rsid w:val="000D6D19"/>
    <w:rsid w:val="000D6F3A"/>
    <w:rsid w:val="000D7091"/>
    <w:rsid w:val="000D70A3"/>
    <w:rsid w:val="000E017B"/>
    <w:rsid w:val="000E0EE4"/>
    <w:rsid w:val="000E130D"/>
    <w:rsid w:val="000E2386"/>
    <w:rsid w:val="000E30F8"/>
    <w:rsid w:val="000E37F3"/>
    <w:rsid w:val="000E4140"/>
    <w:rsid w:val="000E4A33"/>
    <w:rsid w:val="000E4F48"/>
    <w:rsid w:val="000E53CF"/>
    <w:rsid w:val="000E544F"/>
    <w:rsid w:val="000E623A"/>
    <w:rsid w:val="000E6409"/>
    <w:rsid w:val="000E6DC6"/>
    <w:rsid w:val="000E6F88"/>
    <w:rsid w:val="000E7036"/>
    <w:rsid w:val="000E7899"/>
    <w:rsid w:val="000E7BC9"/>
    <w:rsid w:val="000F01EC"/>
    <w:rsid w:val="000F0A75"/>
    <w:rsid w:val="000F3DF3"/>
    <w:rsid w:val="000F3F1B"/>
    <w:rsid w:val="000F4895"/>
    <w:rsid w:val="000F4918"/>
    <w:rsid w:val="000F4EB2"/>
    <w:rsid w:val="000F5617"/>
    <w:rsid w:val="000F5690"/>
    <w:rsid w:val="000F5A96"/>
    <w:rsid w:val="000F5C5F"/>
    <w:rsid w:val="000F6501"/>
    <w:rsid w:val="000F6678"/>
    <w:rsid w:val="000F7187"/>
    <w:rsid w:val="000F7C88"/>
    <w:rsid w:val="000F7D97"/>
    <w:rsid w:val="000F7F77"/>
    <w:rsid w:val="00101006"/>
    <w:rsid w:val="0010107B"/>
    <w:rsid w:val="001015F8"/>
    <w:rsid w:val="0010175C"/>
    <w:rsid w:val="0010213F"/>
    <w:rsid w:val="00103036"/>
    <w:rsid w:val="0010355C"/>
    <w:rsid w:val="00103D15"/>
    <w:rsid w:val="00103DDE"/>
    <w:rsid w:val="00104173"/>
    <w:rsid w:val="00104208"/>
    <w:rsid w:val="001045C2"/>
    <w:rsid w:val="001048B6"/>
    <w:rsid w:val="0010552A"/>
    <w:rsid w:val="00105BA0"/>
    <w:rsid w:val="00106954"/>
    <w:rsid w:val="001073B1"/>
    <w:rsid w:val="00107BB3"/>
    <w:rsid w:val="001109D6"/>
    <w:rsid w:val="00110A25"/>
    <w:rsid w:val="00110B0F"/>
    <w:rsid w:val="001116E0"/>
    <w:rsid w:val="001119E0"/>
    <w:rsid w:val="00111A65"/>
    <w:rsid w:val="001134A9"/>
    <w:rsid w:val="0011381D"/>
    <w:rsid w:val="00114D6E"/>
    <w:rsid w:val="001158BD"/>
    <w:rsid w:val="00115CD0"/>
    <w:rsid w:val="00115D54"/>
    <w:rsid w:val="00115E30"/>
    <w:rsid w:val="00116102"/>
    <w:rsid w:val="001170EF"/>
    <w:rsid w:val="00120058"/>
    <w:rsid w:val="00120AC5"/>
    <w:rsid w:val="00120B7D"/>
    <w:rsid w:val="00120E6F"/>
    <w:rsid w:val="00121708"/>
    <w:rsid w:val="00121E26"/>
    <w:rsid w:val="00122259"/>
    <w:rsid w:val="00122314"/>
    <w:rsid w:val="00122567"/>
    <w:rsid w:val="001231D3"/>
    <w:rsid w:val="00123BCD"/>
    <w:rsid w:val="00123E08"/>
    <w:rsid w:val="00123FF4"/>
    <w:rsid w:val="001242EF"/>
    <w:rsid w:val="0012563E"/>
    <w:rsid w:val="001258BD"/>
    <w:rsid w:val="001260BD"/>
    <w:rsid w:val="001263C8"/>
    <w:rsid w:val="0012653F"/>
    <w:rsid w:val="001266F4"/>
    <w:rsid w:val="00126CFC"/>
    <w:rsid w:val="00127005"/>
    <w:rsid w:val="0012718F"/>
    <w:rsid w:val="0012752A"/>
    <w:rsid w:val="00127DA6"/>
    <w:rsid w:val="00127F43"/>
    <w:rsid w:val="00130B45"/>
    <w:rsid w:val="0013130A"/>
    <w:rsid w:val="00131653"/>
    <w:rsid w:val="00131F04"/>
    <w:rsid w:val="00133D7B"/>
    <w:rsid w:val="00133F91"/>
    <w:rsid w:val="00134242"/>
    <w:rsid w:val="001342CF"/>
    <w:rsid w:val="00134415"/>
    <w:rsid w:val="00134507"/>
    <w:rsid w:val="00134A9C"/>
    <w:rsid w:val="00134AD4"/>
    <w:rsid w:val="00135194"/>
    <w:rsid w:val="00135FB2"/>
    <w:rsid w:val="00136A9F"/>
    <w:rsid w:val="00136B16"/>
    <w:rsid w:val="00136B22"/>
    <w:rsid w:val="0013794C"/>
    <w:rsid w:val="0013797D"/>
    <w:rsid w:val="00137ED0"/>
    <w:rsid w:val="00140010"/>
    <w:rsid w:val="001411C0"/>
    <w:rsid w:val="0014170E"/>
    <w:rsid w:val="00141C9E"/>
    <w:rsid w:val="00142131"/>
    <w:rsid w:val="001429A5"/>
    <w:rsid w:val="00143451"/>
    <w:rsid w:val="001437FD"/>
    <w:rsid w:val="001439CF"/>
    <w:rsid w:val="00144113"/>
    <w:rsid w:val="0014424E"/>
    <w:rsid w:val="00144605"/>
    <w:rsid w:val="00144DE3"/>
    <w:rsid w:val="00145132"/>
    <w:rsid w:val="00145E18"/>
    <w:rsid w:val="00145F4D"/>
    <w:rsid w:val="0014652A"/>
    <w:rsid w:val="00146F82"/>
    <w:rsid w:val="00147580"/>
    <w:rsid w:val="00150089"/>
    <w:rsid w:val="001501ED"/>
    <w:rsid w:val="00150810"/>
    <w:rsid w:val="00150A73"/>
    <w:rsid w:val="00150C77"/>
    <w:rsid w:val="00152958"/>
    <w:rsid w:val="0015312F"/>
    <w:rsid w:val="00153D3B"/>
    <w:rsid w:val="00154160"/>
    <w:rsid w:val="00154436"/>
    <w:rsid w:val="00154A28"/>
    <w:rsid w:val="00154D39"/>
    <w:rsid w:val="00154F9E"/>
    <w:rsid w:val="00155381"/>
    <w:rsid w:val="00155654"/>
    <w:rsid w:val="00155923"/>
    <w:rsid w:val="0015593E"/>
    <w:rsid w:val="00155B84"/>
    <w:rsid w:val="00155DBC"/>
    <w:rsid w:val="00156689"/>
    <w:rsid w:val="00156690"/>
    <w:rsid w:val="001566B5"/>
    <w:rsid w:val="00156917"/>
    <w:rsid w:val="00156EC1"/>
    <w:rsid w:val="00156EF2"/>
    <w:rsid w:val="00157048"/>
    <w:rsid w:val="00157B27"/>
    <w:rsid w:val="00157B50"/>
    <w:rsid w:val="00157BE0"/>
    <w:rsid w:val="00160290"/>
    <w:rsid w:val="00160451"/>
    <w:rsid w:val="00161080"/>
    <w:rsid w:val="001610C0"/>
    <w:rsid w:val="001610DC"/>
    <w:rsid w:val="00161889"/>
    <w:rsid w:val="001619F0"/>
    <w:rsid w:val="00161B19"/>
    <w:rsid w:val="00162258"/>
    <w:rsid w:val="001622F3"/>
    <w:rsid w:val="0016320A"/>
    <w:rsid w:val="00163A17"/>
    <w:rsid w:val="00163A7D"/>
    <w:rsid w:val="00164887"/>
    <w:rsid w:val="00164C6F"/>
    <w:rsid w:val="00164F54"/>
    <w:rsid w:val="00165367"/>
    <w:rsid w:val="0016569D"/>
    <w:rsid w:val="00165E2B"/>
    <w:rsid w:val="00165EF7"/>
    <w:rsid w:val="0016651B"/>
    <w:rsid w:val="001669F4"/>
    <w:rsid w:val="00166A29"/>
    <w:rsid w:val="00166F04"/>
    <w:rsid w:val="00166F8C"/>
    <w:rsid w:val="00167051"/>
    <w:rsid w:val="00167EF7"/>
    <w:rsid w:val="00170602"/>
    <w:rsid w:val="00170849"/>
    <w:rsid w:val="00170BF5"/>
    <w:rsid w:val="00170F9E"/>
    <w:rsid w:val="0017189E"/>
    <w:rsid w:val="0017190D"/>
    <w:rsid w:val="00171B91"/>
    <w:rsid w:val="0017269F"/>
    <w:rsid w:val="00172C7C"/>
    <w:rsid w:val="001733AB"/>
    <w:rsid w:val="00173427"/>
    <w:rsid w:val="0017438B"/>
    <w:rsid w:val="001750E8"/>
    <w:rsid w:val="0017515F"/>
    <w:rsid w:val="00175703"/>
    <w:rsid w:val="0017581C"/>
    <w:rsid w:val="00175868"/>
    <w:rsid w:val="00175C6D"/>
    <w:rsid w:val="001764D1"/>
    <w:rsid w:val="00176B70"/>
    <w:rsid w:val="00177052"/>
    <w:rsid w:val="001778BC"/>
    <w:rsid w:val="00177A0B"/>
    <w:rsid w:val="00177F44"/>
    <w:rsid w:val="00180485"/>
    <w:rsid w:val="00180524"/>
    <w:rsid w:val="001808D5"/>
    <w:rsid w:val="00180B6D"/>
    <w:rsid w:val="00181F0A"/>
    <w:rsid w:val="00182E6F"/>
    <w:rsid w:val="001838CC"/>
    <w:rsid w:val="00183AD9"/>
    <w:rsid w:val="00183EE6"/>
    <w:rsid w:val="001840CC"/>
    <w:rsid w:val="001840E1"/>
    <w:rsid w:val="0018440E"/>
    <w:rsid w:val="00185832"/>
    <w:rsid w:val="0018585B"/>
    <w:rsid w:val="00185D56"/>
    <w:rsid w:val="001865E1"/>
    <w:rsid w:val="00186799"/>
    <w:rsid w:val="00187908"/>
    <w:rsid w:val="00190677"/>
    <w:rsid w:val="00190A05"/>
    <w:rsid w:val="00190E27"/>
    <w:rsid w:val="00190EA0"/>
    <w:rsid w:val="0019129F"/>
    <w:rsid w:val="001913FA"/>
    <w:rsid w:val="0019194A"/>
    <w:rsid w:val="00191988"/>
    <w:rsid w:val="00191F5B"/>
    <w:rsid w:val="0019261C"/>
    <w:rsid w:val="001927A8"/>
    <w:rsid w:val="001928A7"/>
    <w:rsid w:val="00192A26"/>
    <w:rsid w:val="00192D5E"/>
    <w:rsid w:val="00192DEB"/>
    <w:rsid w:val="00192F20"/>
    <w:rsid w:val="00192F54"/>
    <w:rsid w:val="001933C3"/>
    <w:rsid w:val="001935E8"/>
    <w:rsid w:val="00193D5A"/>
    <w:rsid w:val="001943B5"/>
    <w:rsid w:val="001946FD"/>
    <w:rsid w:val="0019478A"/>
    <w:rsid w:val="00195122"/>
    <w:rsid w:val="00195A14"/>
    <w:rsid w:val="00195A51"/>
    <w:rsid w:val="00195D51"/>
    <w:rsid w:val="00195E55"/>
    <w:rsid w:val="00196422"/>
    <w:rsid w:val="00196646"/>
    <w:rsid w:val="001966A3"/>
    <w:rsid w:val="00197B38"/>
    <w:rsid w:val="00197C4C"/>
    <w:rsid w:val="001A0179"/>
    <w:rsid w:val="001A0233"/>
    <w:rsid w:val="001A1578"/>
    <w:rsid w:val="001A16EE"/>
    <w:rsid w:val="001A1A63"/>
    <w:rsid w:val="001A1B16"/>
    <w:rsid w:val="001A2C8E"/>
    <w:rsid w:val="001A39E9"/>
    <w:rsid w:val="001A3F30"/>
    <w:rsid w:val="001A4133"/>
    <w:rsid w:val="001A4276"/>
    <w:rsid w:val="001A4633"/>
    <w:rsid w:val="001A6147"/>
    <w:rsid w:val="001A6237"/>
    <w:rsid w:val="001A62D2"/>
    <w:rsid w:val="001A691F"/>
    <w:rsid w:val="001A6976"/>
    <w:rsid w:val="001A6DD3"/>
    <w:rsid w:val="001A7A88"/>
    <w:rsid w:val="001A7D46"/>
    <w:rsid w:val="001B15CD"/>
    <w:rsid w:val="001B16B8"/>
    <w:rsid w:val="001B189A"/>
    <w:rsid w:val="001B19B8"/>
    <w:rsid w:val="001B1CCF"/>
    <w:rsid w:val="001B1E35"/>
    <w:rsid w:val="001B1FDD"/>
    <w:rsid w:val="001B2113"/>
    <w:rsid w:val="001B24FA"/>
    <w:rsid w:val="001B274A"/>
    <w:rsid w:val="001B2949"/>
    <w:rsid w:val="001B2CFE"/>
    <w:rsid w:val="001B32AD"/>
    <w:rsid w:val="001B3BB9"/>
    <w:rsid w:val="001B4968"/>
    <w:rsid w:val="001B55ED"/>
    <w:rsid w:val="001B565F"/>
    <w:rsid w:val="001B5BEA"/>
    <w:rsid w:val="001B5D75"/>
    <w:rsid w:val="001B5E3B"/>
    <w:rsid w:val="001B61E1"/>
    <w:rsid w:val="001B6477"/>
    <w:rsid w:val="001B672C"/>
    <w:rsid w:val="001B6A53"/>
    <w:rsid w:val="001B7F08"/>
    <w:rsid w:val="001C0050"/>
    <w:rsid w:val="001C084C"/>
    <w:rsid w:val="001C0C67"/>
    <w:rsid w:val="001C1865"/>
    <w:rsid w:val="001C20E8"/>
    <w:rsid w:val="001C22BA"/>
    <w:rsid w:val="001C3756"/>
    <w:rsid w:val="001C4550"/>
    <w:rsid w:val="001C52F9"/>
    <w:rsid w:val="001C53BF"/>
    <w:rsid w:val="001C54FC"/>
    <w:rsid w:val="001C6C55"/>
    <w:rsid w:val="001C6CD7"/>
    <w:rsid w:val="001C6D79"/>
    <w:rsid w:val="001C7604"/>
    <w:rsid w:val="001C7D81"/>
    <w:rsid w:val="001D0523"/>
    <w:rsid w:val="001D0EBD"/>
    <w:rsid w:val="001D10AF"/>
    <w:rsid w:val="001D19A8"/>
    <w:rsid w:val="001D2FDB"/>
    <w:rsid w:val="001D3268"/>
    <w:rsid w:val="001D47FD"/>
    <w:rsid w:val="001D566B"/>
    <w:rsid w:val="001D5743"/>
    <w:rsid w:val="001D5BC6"/>
    <w:rsid w:val="001D5C7B"/>
    <w:rsid w:val="001D5CA5"/>
    <w:rsid w:val="001D6555"/>
    <w:rsid w:val="001D6A58"/>
    <w:rsid w:val="001D6EEC"/>
    <w:rsid w:val="001D7657"/>
    <w:rsid w:val="001D765E"/>
    <w:rsid w:val="001E0670"/>
    <w:rsid w:val="001E14BB"/>
    <w:rsid w:val="001E179E"/>
    <w:rsid w:val="001E1838"/>
    <w:rsid w:val="001E1D5D"/>
    <w:rsid w:val="001E2267"/>
    <w:rsid w:val="001E30A5"/>
    <w:rsid w:val="001E4406"/>
    <w:rsid w:val="001E4905"/>
    <w:rsid w:val="001E53D8"/>
    <w:rsid w:val="001E5B1D"/>
    <w:rsid w:val="001E5C2F"/>
    <w:rsid w:val="001E5ECA"/>
    <w:rsid w:val="001E639F"/>
    <w:rsid w:val="001E64F0"/>
    <w:rsid w:val="001E662A"/>
    <w:rsid w:val="001E730E"/>
    <w:rsid w:val="001E7822"/>
    <w:rsid w:val="001E7CAA"/>
    <w:rsid w:val="001F08A3"/>
    <w:rsid w:val="001F0DFC"/>
    <w:rsid w:val="001F1064"/>
    <w:rsid w:val="001F1EE5"/>
    <w:rsid w:val="001F1F2D"/>
    <w:rsid w:val="001F2757"/>
    <w:rsid w:val="001F2E93"/>
    <w:rsid w:val="001F39FF"/>
    <w:rsid w:val="001F3B87"/>
    <w:rsid w:val="001F3F06"/>
    <w:rsid w:val="001F46F1"/>
    <w:rsid w:val="001F4946"/>
    <w:rsid w:val="001F5050"/>
    <w:rsid w:val="001F57D6"/>
    <w:rsid w:val="001F75EC"/>
    <w:rsid w:val="001F776E"/>
    <w:rsid w:val="001F7B9C"/>
    <w:rsid w:val="00200AC7"/>
    <w:rsid w:val="00200E97"/>
    <w:rsid w:val="002011BD"/>
    <w:rsid w:val="002011F2"/>
    <w:rsid w:val="002016F8"/>
    <w:rsid w:val="00201A8E"/>
    <w:rsid w:val="00202409"/>
    <w:rsid w:val="0020283E"/>
    <w:rsid w:val="00202B46"/>
    <w:rsid w:val="00202FE3"/>
    <w:rsid w:val="00204533"/>
    <w:rsid w:val="00204882"/>
    <w:rsid w:val="00204C02"/>
    <w:rsid w:val="00204C90"/>
    <w:rsid w:val="00205558"/>
    <w:rsid w:val="002057FD"/>
    <w:rsid w:val="00205DA7"/>
    <w:rsid w:val="00205E13"/>
    <w:rsid w:val="0020628E"/>
    <w:rsid w:val="00207156"/>
    <w:rsid w:val="002071F6"/>
    <w:rsid w:val="002074BF"/>
    <w:rsid w:val="00207AE2"/>
    <w:rsid w:val="002102A8"/>
    <w:rsid w:val="00210807"/>
    <w:rsid w:val="0021244B"/>
    <w:rsid w:val="00213001"/>
    <w:rsid w:val="00213E4B"/>
    <w:rsid w:val="00214437"/>
    <w:rsid w:val="00214450"/>
    <w:rsid w:val="00214497"/>
    <w:rsid w:val="00214A2C"/>
    <w:rsid w:val="00215420"/>
    <w:rsid w:val="002154C7"/>
    <w:rsid w:val="00215953"/>
    <w:rsid w:val="002165F4"/>
    <w:rsid w:val="0021686B"/>
    <w:rsid w:val="002168A7"/>
    <w:rsid w:val="00216B48"/>
    <w:rsid w:val="00216D93"/>
    <w:rsid w:val="002174E2"/>
    <w:rsid w:val="00217DDE"/>
    <w:rsid w:val="0022013A"/>
    <w:rsid w:val="002203CD"/>
    <w:rsid w:val="00221432"/>
    <w:rsid w:val="00221B11"/>
    <w:rsid w:val="00221E9B"/>
    <w:rsid w:val="00222353"/>
    <w:rsid w:val="0022276D"/>
    <w:rsid w:val="00222A44"/>
    <w:rsid w:val="00223007"/>
    <w:rsid w:val="0022344B"/>
    <w:rsid w:val="00224036"/>
    <w:rsid w:val="00224332"/>
    <w:rsid w:val="002245EA"/>
    <w:rsid w:val="00224A77"/>
    <w:rsid w:val="00224CCB"/>
    <w:rsid w:val="00224DE4"/>
    <w:rsid w:val="0022630F"/>
    <w:rsid w:val="0022659F"/>
    <w:rsid w:val="0022663C"/>
    <w:rsid w:val="00227360"/>
    <w:rsid w:val="00227411"/>
    <w:rsid w:val="00227470"/>
    <w:rsid w:val="002278BF"/>
    <w:rsid w:val="00227C06"/>
    <w:rsid w:val="00227D05"/>
    <w:rsid w:val="00227F4D"/>
    <w:rsid w:val="002300CD"/>
    <w:rsid w:val="00230135"/>
    <w:rsid w:val="0023111A"/>
    <w:rsid w:val="002318CB"/>
    <w:rsid w:val="002323A9"/>
    <w:rsid w:val="00232821"/>
    <w:rsid w:val="00232B5D"/>
    <w:rsid w:val="0023395C"/>
    <w:rsid w:val="0023398A"/>
    <w:rsid w:val="00233B69"/>
    <w:rsid w:val="00233EBD"/>
    <w:rsid w:val="00234044"/>
    <w:rsid w:val="0023459B"/>
    <w:rsid w:val="00234E2F"/>
    <w:rsid w:val="002350F5"/>
    <w:rsid w:val="002369E2"/>
    <w:rsid w:val="00237355"/>
    <w:rsid w:val="0023771E"/>
    <w:rsid w:val="002379EF"/>
    <w:rsid w:val="00237BFB"/>
    <w:rsid w:val="00237C24"/>
    <w:rsid w:val="002402C2"/>
    <w:rsid w:val="0024055C"/>
    <w:rsid w:val="00240BBF"/>
    <w:rsid w:val="00240ED3"/>
    <w:rsid w:val="00241107"/>
    <w:rsid w:val="00241634"/>
    <w:rsid w:val="00241E58"/>
    <w:rsid w:val="00242828"/>
    <w:rsid w:val="00242F21"/>
    <w:rsid w:val="0024303F"/>
    <w:rsid w:val="00243200"/>
    <w:rsid w:val="00243E13"/>
    <w:rsid w:val="00244649"/>
    <w:rsid w:val="00244C06"/>
    <w:rsid w:val="00244FFD"/>
    <w:rsid w:val="00245887"/>
    <w:rsid w:val="00245B63"/>
    <w:rsid w:val="00246264"/>
    <w:rsid w:val="002463A9"/>
    <w:rsid w:val="00246405"/>
    <w:rsid w:val="00246447"/>
    <w:rsid w:val="00246C9C"/>
    <w:rsid w:val="00246D8C"/>
    <w:rsid w:val="00247672"/>
    <w:rsid w:val="00247690"/>
    <w:rsid w:val="0024775D"/>
    <w:rsid w:val="00247BD7"/>
    <w:rsid w:val="00247D99"/>
    <w:rsid w:val="00250D12"/>
    <w:rsid w:val="00250DAA"/>
    <w:rsid w:val="00251559"/>
    <w:rsid w:val="00251FB1"/>
    <w:rsid w:val="00252681"/>
    <w:rsid w:val="00252A0A"/>
    <w:rsid w:val="00252E40"/>
    <w:rsid w:val="002540AD"/>
    <w:rsid w:val="00254397"/>
    <w:rsid w:val="0025472C"/>
    <w:rsid w:val="00254DA8"/>
    <w:rsid w:val="00255453"/>
    <w:rsid w:val="002558FF"/>
    <w:rsid w:val="00255A15"/>
    <w:rsid w:val="00256287"/>
    <w:rsid w:val="00256405"/>
    <w:rsid w:val="00256928"/>
    <w:rsid w:val="0025739E"/>
    <w:rsid w:val="00257496"/>
    <w:rsid w:val="0025774D"/>
    <w:rsid w:val="002578C1"/>
    <w:rsid w:val="00257B68"/>
    <w:rsid w:val="00257DBA"/>
    <w:rsid w:val="00257FDC"/>
    <w:rsid w:val="00260860"/>
    <w:rsid w:val="00260F9A"/>
    <w:rsid w:val="00260FED"/>
    <w:rsid w:val="002610F8"/>
    <w:rsid w:val="00261449"/>
    <w:rsid w:val="0026166F"/>
    <w:rsid w:val="00261737"/>
    <w:rsid w:val="00261B69"/>
    <w:rsid w:val="00262336"/>
    <w:rsid w:val="002634F8"/>
    <w:rsid w:val="00263BF2"/>
    <w:rsid w:val="00263C29"/>
    <w:rsid w:val="0026422C"/>
    <w:rsid w:val="002646FB"/>
    <w:rsid w:val="0026474D"/>
    <w:rsid w:val="00264AAD"/>
    <w:rsid w:val="00266FB8"/>
    <w:rsid w:val="00267062"/>
    <w:rsid w:val="002675A9"/>
    <w:rsid w:val="00267812"/>
    <w:rsid w:val="00267CE5"/>
    <w:rsid w:val="00270C09"/>
    <w:rsid w:val="002710EA"/>
    <w:rsid w:val="00271162"/>
    <w:rsid w:val="0027146F"/>
    <w:rsid w:val="002714CC"/>
    <w:rsid w:val="00272153"/>
    <w:rsid w:val="002722E2"/>
    <w:rsid w:val="002729E9"/>
    <w:rsid w:val="00272E17"/>
    <w:rsid w:val="00273149"/>
    <w:rsid w:val="002736F0"/>
    <w:rsid w:val="0027394A"/>
    <w:rsid w:val="00273A18"/>
    <w:rsid w:val="00273CB2"/>
    <w:rsid w:val="002740D6"/>
    <w:rsid w:val="00274146"/>
    <w:rsid w:val="00275C4A"/>
    <w:rsid w:val="00276892"/>
    <w:rsid w:val="00276AA3"/>
    <w:rsid w:val="00276F1E"/>
    <w:rsid w:val="00276FA1"/>
    <w:rsid w:val="002775EA"/>
    <w:rsid w:val="00277A1E"/>
    <w:rsid w:val="00280DA2"/>
    <w:rsid w:val="00280EC1"/>
    <w:rsid w:val="002811AF"/>
    <w:rsid w:val="00281202"/>
    <w:rsid w:val="002812AE"/>
    <w:rsid w:val="00281866"/>
    <w:rsid w:val="0028207D"/>
    <w:rsid w:val="002820E9"/>
    <w:rsid w:val="002821B8"/>
    <w:rsid w:val="002827DC"/>
    <w:rsid w:val="00282858"/>
    <w:rsid w:val="00282F07"/>
    <w:rsid w:val="002831B0"/>
    <w:rsid w:val="00283FE1"/>
    <w:rsid w:val="0028415E"/>
    <w:rsid w:val="0028510A"/>
    <w:rsid w:val="00285911"/>
    <w:rsid w:val="002862B0"/>
    <w:rsid w:val="002863B9"/>
    <w:rsid w:val="002864FF"/>
    <w:rsid w:val="00286D24"/>
    <w:rsid w:val="002901F1"/>
    <w:rsid w:val="0029089F"/>
    <w:rsid w:val="00290A7C"/>
    <w:rsid w:val="00290FAD"/>
    <w:rsid w:val="0029119E"/>
    <w:rsid w:val="00291D1B"/>
    <w:rsid w:val="002924FD"/>
    <w:rsid w:val="0029251E"/>
    <w:rsid w:val="0029271D"/>
    <w:rsid w:val="00292821"/>
    <w:rsid w:val="0029283F"/>
    <w:rsid w:val="00292B75"/>
    <w:rsid w:val="00292D71"/>
    <w:rsid w:val="0029359E"/>
    <w:rsid w:val="0029360B"/>
    <w:rsid w:val="0029401E"/>
    <w:rsid w:val="0029436A"/>
    <w:rsid w:val="00294959"/>
    <w:rsid w:val="002950B1"/>
    <w:rsid w:val="002951C7"/>
    <w:rsid w:val="002967E1"/>
    <w:rsid w:val="00296ED6"/>
    <w:rsid w:val="00296F48"/>
    <w:rsid w:val="00297291"/>
    <w:rsid w:val="002973CC"/>
    <w:rsid w:val="002974B5"/>
    <w:rsid w:val="002974F1"/>
    <w:rsid w:val="002A005F"/>
    <w:rsid w:val="002A039B"/>
    <w:rsid w:val="002A0761"/>
    <w:rsid w:val="002A1146"/>
    <w:rsid w:val="002A27C2"/>
    <w:rsid w:val="002A3151"/>
    <w:rsid w:val="002A341B"/>
    <w:rsid w:val="002A374C"/>
    <w:rsid w:val="002A3901"/>
    <w:rsid w:val="002A3943"/>
    <w:rsid w:val="002A3CEC"/>
    <w:rsid w:val="002A4103"/>
    <w:rsid w:val="002A43BB"/>
    <w:rsid w:val="002A4FA0"/>
    <w:rsid w:val="002A5FCE"/>
    <w:rsid w:val="002A5FEF"/>
    <w:rsid w:val="002A65C9"/>
    <w:rsid w:val="002A70B0"/>
    <w:rsid w:val="002A71F1"/>
    <w:rsid w:val="002A7D23"/>
    <w:rsid w:val="002B0006"/>
    <w:rsid w:val="002B027C"/>
    <w:rsid w:val="002B0604"/>
    <w:rsid w:val="002B0918"/>
    <w:rsid w:val="002B0D30"/>
    <w:rsid w:val="002B0D94"/>
    <w:rsid w:val="002B15EB"/>
    <w:rsid w:val="002B19EA"/>
    <w:rsid w:val="002B2388"/>
    <w:rsid w:val="002B24E5"/>
    <w:rsid w:val="002B33BC"/>
    <w:rsid w:val="002B4986"/>
    <w:rsid w:val="002B51AC"/>
    <w:rsid w:val="002B5CE2"/>
    <w:rsid w:val="002B5D36"/>
    <w:rsid w:val="002B5E4F"/>
    <w:rsid w:val="002B6C99"/>
    <w:rsid w:val="002B6FC1"/>
    <w:rsid w:val="002B70DD"/>
    <w:rsid w:val="002B7229"/>
    <w:rsid w:val="002B76BA"/>
    <w:rsid w:val="002B770C"/>
    <w:rsid w:val="002C0C33"/>
    <w:rsid w:val="002C1FC5"/>
    <w:rsid w:val="002C21CE"/>
    <w:rsid w:val="002C2451"/>
    <w:rsid w:val="002C26A6"/>
    <w:rsid w:val="002C2839"/>
    <w:rsid w:val="002C313F"/>
    <w:rsid w:val="002C3639"/>
    <w:rsid w:val="002C3D02"/>
    <w:rsid w:val="002C431E"/>
    <w:rsid w:val="002C44A7"/>
    <w:rsid w:val="002C51C2"/>
    <w:rsid w:val="002C57A7"/>
    <w:rsid w:val="002C57FB"/>
    <w:rsid w:val="002C5C7D"/>
    <w:rsid w:val="002C5CFF"/>
    <w:rsid w:val="002C6A75"/>
    <w:rsid w:val="002C6D19"/>
    <w:rsid w:val="002C6EDA"/>
    <w:rsid w:val="002D05F2"/>
    <w:rsid w:val="002D097E"/>
    <w:rsid w:val="002D0F19"/>
    <w:rsid w:val="002D1571"/>
    <w:rsid w:val="002D18BE"/>
    <w:rsid w:val="002D2042"/>
    <w:rsid w:val="002D23DE"/>
    <w:rsid w:val="002D2414"/>
    <w:rsid w:val="002D25B5"/>
    <w:rsid w:val="002D2868"/>
    <w:rsid w:val="002D2A11"/>
    <w:rsid w:val="002D3A21"/>
    <w:rsid w:val="002D40FD"/>
    <w:rsid w:val="002D475C"/>
    <w:rsid w:val="002D4E86"/>
    <w:rsid w:val="002D5210"/>
    <w:rsid w:val="002D5449"/>
    <w:rsid w:val="002D617D"/>
    <w:rsid w:val="002D6F8B"/>
    <w:rsid w:val="002D7300"/>
    <w:rsid w:val="002E016A"/>
    <w:rsid w:val="002E038B"/>
    <w:rsid w:val="002E079B"/>
    <w:rsid w:val="002E17D8"/>
    <w:rsid w:val="002E3161"/>
    <w:rsid w:val="002E421A"/>
    <w:rsid w:val="002E4CE5"/>
    <w:rsid w:val="002E4DB7"/>
    <w:rsid w:val="002E528D"/>
    <w:rsid w:val="002E5572"/>
    <w:rsid w:val="002E56A8"/>
    <w:rsid w:val="002E58F5"/>
    <w:rsid w:val="002E6CEA"/>
    <w:rsid w:val="002E7668"/>
    <w:rsid w:val="002E79ED"/>
    <w:rsid w:val="002E7B79"/>
    <w:rsid w:val="002F03BD"/>
    <w:rsid w:val="002F2A62"/>
    <w:rsid w:val="002F2FD6"/>
    <w:rsid w:val="002F35D1"/>
    <w:rsid w:val="002F35E8"/>
    <w:rsid w:val="002F380C"/>
    <w:rsid w:val="002F3BAE"/>
    <w:rsid w:val="002F45CB"/>
    <w:rsid w:val="002F5094"/>
    <w:rsid w:val="002F5490"/>
    <w:rsid w:val="002F5743"/>
    <w:rsid w:val="002F57E0"/>
    <w:rsid w:val="002F5804"/>
    <w:rsid w:val="002F5E3E"/>
    <w:rsid w:val="002F640E"/>
    <w:rsid w:val="002F72C6"/>
    <w:rsid w:val="002F7389"/>
    <w:rsid w:val="002F7487"/>
    <w:rsid w:val="002F7FE6"/>
    <w:rsid w:val="00300254"/>
    <w:rsid w:val="00300B63"/>
    <w:rsid w:val="00300F6B"/>
    <w:rsid w:val="003016EF"/>
    <w:rsid w:val="00301A86"/>
    <w:rsid w:val="00302682"/>
    <w:rsid w:val="0030331F"/>
    <w:rsid w:val="00303C98"/>
    <w:rsid w:val="00303E34"/>
    <w:rsid w:val="0030434F"/>
    <w:rsid w:val="0030468F"/>
    <w:rsid w:val="00304947"/>
    <w:rsid w:val="0030548F"/>
    <w:rsid w:val="003055B2"/>
    <w:rsid w:val="003061E1"/>
    <w:rsid w:val="00306814"/>
    <w:rsid w:val="00306A18"/>
    <w:rsid w:val="00306A65"/>
    <w:rsid w:val="00306C00"/>
    <w:rsid w:val="00306FB3"/>
    <w:rsid w:val="00307322"/>
    <w:rsid w:val="003077D3"/>
    <w:rsid w:val="003079BA"/>
    <w:rsid w:val="00307E7F"/>
    <w:rsid w:val="003100E1"/>
    <w:rsid w:val="003100F6"/>
    <w:rsid w:val="003108D3"/>
    <w:rsid w:val="00311854"/>
    <w:rsid w:val="00311C13"/>
    <w:rsid w:val="003121EE"/>
    <w:rsid w:val="003122C7"/>
    <w:rsid w:val="0031253E"/>
    <w:rsid w:val="00312548"/>
    <w:rsid w:val="00312B35"/>
    <w:rsid w:val="00312BFA"/>
    <w:rsid w:val="00313579"/>
    <w:rsid w:val="00313795"/>
    <w:rsid w:val="00314CB9"/>
    <w:rsid w:val="00314F59"/>
    <w:rsid w:val="003152C7"/>
    <w:rsid w:val="00315423"/>
    <w:rsid w:val="00315C1B"/>
    <w:rsid w:val="00315DBB"/>
    <w:rsid w:val="00315F6B"/>
    <w:rsid w:val="00316C8A"/>
    <w:rsid w:val="003173B1"/>
    <w:rsid w:val="00317B48"/>
    <w:rsid w:val="003207A0"/>
    <w:rsid w:val="003207DC"/>
    <w:rsid w:val="00320AF5"/>
    <w:rsid w:val="003212CD"/>
    <w:rsid w:val="003212DD"/>
    <w:rsid w:val="00321E05"/>
    <w:rsid w:val="00322DD9"/>
    <w:rsid w:val="00323387"/>
    <w:rsid w:val="00324145"/>
    <w:rsid w:val="003249A1"/>
    <w:rsid w:val="00326112"/>
    <w:rsid w:val="00326113"/>
    <w:rsid w:val="003264C6"/>
    <w:rsid w:val="00326C4E"/>
    <w:rsid w:val="00326CF3"/>
    <w:rsid w:val="00326E8F"/>
    <w:rsid w:val="0033012C"/>
    <w:rsid w:val="00330AD3"/>
    <w:rsid w:val="00331F09"/>
    <w:rsid w:val="00332B76"/>
    <w:rsid w:val="00333460"/>
    <w:rsid w:val="00333B07"/>
    <w:rsid w:val="00333CDD"/>
    <w:rsid w:val="003343B0"/>
    <w:rsid w:val="00334FEC"/>
    <w:rsid w:val="00335480"/>
    <w:rsid w:val="00335CBB"/>
    <w:rsid w:val="00335E78"/>
    <w:rsid w:val="0033648E"/>
    <w:rsid w:val="0033669D"/>
    <w:rsid w:val="00337850"/>
    <w:rsid w:val="003400BC"/>
    <w:rsid w:val="003401C8"/>
    <w:rsid w:val="0034030E"/>
    <w:rsid w:val="00340915"/>
    <w:rsid w:val="00340943"/>
    <w:rsid w:val="003409C4"/>
    <w:rsid w:val="00340D13"/>
    <w:rsid w:val="00340D4B"/>
    <w:rsid w:val="00341747"/>
    <w:rsid w:val="00341B39"/>
    <w:rsid w:val="003424DD"/>
    <w:rsid w:val="0034272C"/>
    <w:rsid w:val="003432FF"/>
    <w:rsid w:val="003438AF"/>
    <w:rsid w:val="00344115"/>
    <w:rsid w:val="0034499D"/>
    <w:rsid w:val="00345827"/>
    <w:rsid w:val="00345BF9"/>
    <w:rsid w:val="00345C15"/>
    <w:rsid w:val="00345C64"/>
    <w:rsid w:val="00345CBC"/>
    <w:rsid w:val="00346F62"/>
    <w:rsid w:val="00347974"/>
    <w:rsid w:val="00350156"/>
    <w:rsid w:val="003505EB"/>
    <w:rsid w:val="00350667"/>
    <w:rsid w:val="00350C50"/>
    <w:rsid w:val="00351B11"/>
    <w:rsid w:val="00352095"/>
    <w:rsid w:val="003525F8"/>
    <w:rsid w:val="00352799"/>
    <w:rsid w:val="003527B5"/>
    <w:rsid w:val="00352D6C"/>
    <w:rsid w:val="003530D5"/>
    <w:rsid w:val="003541B4"/>
    <w:rsid w:val="00354444"/>
    <w:rsid w:val="00354719"/>
    <w:rsid w:val="003548E5"/>
    <w:rsid w:val="00354A0D"/>
    <w:rsid w:val="00354C61"/>
    <w:rsid w:val="00354E06"/>
    <w:rsid w:val="00355208"/>
    <w:rsid w:val="00355546"/>
    <w:rsid w:val="00355775"/>
    <w:rsid w:val="00355A36"/>
    <w:rsid w:val="00356188"/>
    <w:rsid w:val="00356833"/>
    <w:rsid w:val="003571A1"/>
    <w:rsid w:val="0035723D"/>
    <w:rsid w:val="003574B4"/>
    <w:rsid w:val="0035770F"/>
    <w:rsid w:val="00357B67"/>
    <w:rsid w:val="003600D1"/>
    <w:rsid w:val="0036051A"/>
    <w:rsid w:val="003605D4"/>
    <w:rsid w:val="00360848"/>
    <w:rsid w:val="00360C47"/>
    <w:rsid w:val="00360CD3"/>
    <w:rsid w:val="00360DE4"/>
    <w:rsid w:val="003616DD"/>
    <w:rsid w:val="0036173E"/>
    <w:rsid w:val="003619D0"/>
    <w:rsid w:val="00361B6C"/>
    <w:rsid w:val="0036218F"/>
    <w:rsid w:val="00362408"/>
    <w:rsid w:val="003634CF"/>
    <w:rsid w:val="003645F7"/>
    <w:rsid w:val="00364601"/>
    <w:rsid w:val="00364693"/>
    <w:rsid w:val="0036484D"/>
    <w:rsid w:val="00365350"/>
    <w:rsid w:val="00365EF3"/>
    <w:rsid w:val="00365FD9"/>
    <w:rsid w:val="003666FF"/>
    <w:rsid w:val="00366DB7"/>
    <w:rsid w:val="00366F18"/>
    <w:rsid w:val="00366FC6"/>
    <w:rsid w:val="00367C43"/>
    <w:rsid w:val="00367DA8"/>
    <w:rsid w:val="00367E5B"/>
    <w:rsid w:val="003700B9"/>
    <w:rsid w:val="003705E5"/>
    <w:rsid w:val="00370BD5"/>
    <w:rsid w:val="0037162F"/>
    <w:rsid w:val="003716F2"/>
    <w:rsid w:val="00371DC9"/>
    <w:rsid w:val="003729CB"/>
    <w:rsid w:val="00372CF8"/>
    <w:rsid w:val="00372F06"/>
    <w:rsid w:val="00373462"/>
    <w:rsid w:val="00373878"/>
    <w:rsid w:val="00373D60"/>
    <w:rsid w:val="00373E3C"/>
    <w:rsid w:val="00373FD0"/>
    <w:rsid w:val="00374238"/>
    <w:rsid w:val="00374F3A"/>
    <w:rsid w:val="0037632A"/>
    <w:rsid w:val="003766F5"/>
    <w:rsid w:val="00376D6D"/>
    <w:rsid w:val="00377641"/>
    <w:rsid w:val="00377886"/>
    <w:rsid w:val="003803EA"/>
    <w:rsid w:val="003804E3"/>
    <w:rsid w:val="0038062E"/>
    <w:rsid w:val="00380DDA"/>
    <w:rsid w:val="00380F37"/>
    <w:rsid w:val="003812F1"/>
    <w:rsid w:val="00381343"/>
    <w:rsid w:val="00381845"/>
    <w:rsid w:val="00381993"/>
    <w:rsid w:val="00381A9C"/>
    <w:rsid w:val="00382310"/>
    <w:rsid w:val="0038270F"/>
    <w:rsid w:val="003830DD"/>
    <w:rsid w:val="003834AD"/>
    <w:rsid w:val="00383B53"/>
    <w:rsid w:val="00383C83"/>
    <w:rsid w:val="003841DC"/>
    <w:rsid w:val="00384609"/>
    <w:rsid w:val="00384AF4"/>
    <w:rsid w:val="00384E43"/>
    <w:rsid w:val="0038510B"/>
    <w:rsid w:val="0038537F"/>
    <w:rsid w:val="0038632E"/>
    <w:rsid w:val="0038658A"/>
    <w:rsid w:val="003866CD"/>
    <w:rsid w:val="003868DF"/>
    <w:rsid w:val="00386CAC"/>
    <w:rsid w:val="00387403"/>
    <w:rsid w:val="00387C65"/>
    <w:rsid w:val="00390693"/>
    <w:rsid w:val="00393957"/>
    <w:rsid w:val="00393BFD"/>
    <w:rsid w:val="00393CDD"/>
    <w:rsid w:val="00393D69"/>
    <w:rsid w:val="003943DB"/>
    <w:rsid w:val="0039446A"/>
    <w:rsid w:val="003945F8"/>
    <w:rsid w:val="003947B9"/>
    <w:rsid w:val="0039489F"/>
    <w:rsid w:val="0039497B"/>
    <w:rsid w:val="003959C8"/>
    <w:rsid w:val="00395E5C"/>
    <w:rsid w:val="003961DB"/>
    <w:rsid w:val="0039634C"/>
    <w:rsid w:val="003964A0"/>
    <w:rsid w:val="0039650C"/>
    <w:rsid w:val="00396E44"/>
    <w:rsid w:val="00396ECD"/>
    <w:rsid w:val="00397E76"/>
    <w:rsid w:val="003A1728"/>
    <w:rsid w:val="003A2B17"/>
    <w:rsid w:val="003A2BD8"/>
    <w:rsid w:val="003A2D0D"/>
    <w:rsid w:val="003A306B"/>
    <w:rsid w:val="003A3284"/>
    <w:rsid w:val="003A345D"/>
    <w:rsid w:val="003A3517"/>
    <w:rsid w:val="003A371C"/>
    <w:rsid w:val="003A4288"/>
    <w:rsid w:val="003A478A"/>
    <w:rsid w:val="003A5176"/>
    <w:rsid w:val="003A54E4"/>
    <w:rsid w:val="003A5683"/>
    <w:rsid w:val="003A576D"/>
    <w:rsid w:val="003A64F9"/>
    <w:rsid w:val="003A659D"/>
    <w:rsid w:val="003A6824"/>
    <w:rsid w:val="003B0BD8"/>
    <w:rsid w:val="003B0E33"/>
    <w:rsid w:val="003B1691"/>
    <w:rsid w:val="003B19E6"/>
    <w:rsid w:val="003B1FBE"/>
    <w:rsid w:val="003B303A"/>
    <w:rsid w:val="003B38E9"/>
    <w:rsid w:val="003B3F8A"/>
    <w:rsid w:val="003B4555"/>
    <w:rsid w:val="003B4706"/>
    <w:rsid w:val="003B4B06"/>
    <w:rsid w:val="003B545F"/>
    <w:rsid w:val="003B6648"/>
    <w:rsid w:val="003B6856"/>
    <w:rsid w:val="003B7BDF"/>
    <w:rsid w:val="003B7C8B"/>
    <w:rsid w:val="003C0392"/>
    <w:rsid w:val="003C050C"/>
    <w:rsid w:val="003C084B"/>
    <w:rsid w:val="003C0DF6"/>
    <w:rsid w:val="003C1BE1"/>
    <w:rsid w:val="003C1FCA"/>
    <w:rsid w:val="003C1FF9"/>
    <w:rsid w:val="003C2A8B"/>
    <w:rsid w:val="003C2BBB"/>
    <w:rsid w:val="003C2D13"/>
    <w:rsid w:val="003C2E4E"/>
    <w:rsid w:val="003C377D"/>
    <w:rsid w:val="003C3D01"/>
    <w:rsid w:val="003C4CCD"/>
    <w:rsid w:val="003C5528"/>
    <w:rsid w:val="003C67E0"/>
    <w:rsid w:val="003C6C91"/>
    <w:rsid w:val="003C6E6A"/>
    <w:rsid w:val="003C6EBA"/>
    <w:rsid w:val="003C7CBE"/>
    <w:rsid w:val="003D00F5"/>
    <w:rsid w:val="003D0C24"/>
    <w:rsid w:val="003D13D5"/>
    <w:rsid w:val="003D1F28"/>
    <w:rsid w:val="003D2BA9"/>
    <w:rsid w:val="003D2C41"/>
    <w:rsid w:val="003D2FB7"/>
    <w:rsid w:val="003D3A15"/>
    <w:rsid w:val="003D3DF8"/>
    <w:rsid w:val="003D470C"/>
    <w:rsid w:val="003D553A"/>
    <w:rsid w:val="003D600C"/>
    <w:rsid w:val="003D62EF"/>
    <w:rsid w:val="003D7985"/>
    <w:rsid w:val="003D79B3"/>
    <w:rsid w:val="003E0383"/>
    <w:rsid w:val="003E05AD"/>
    <w:rsid w:val="003E06F0"/>
    <w:rsid w:val="003E0D86"/>
    <w:rsid w:val="003E0DD0"/>
    <w:rsid w:val="003E0F6B"/>
    <w:rsid w:val="003E171D"/>
    <w:rsid w:val="003E2376"/>
    <w:rsid w:val="003E33CB"/>
    <w:rsid w:val="003E3B3B"/>
    <w:rsid w:val="003E3E86"/>
    <w:rsid w:val="003E43B2"/>
    <w:rsid w:val="003E43D9"/>
    <w:rsid w:val="003E4E60"/>
    <w:rsid w:val="003E4F35"/>
    <w:rsid w:val="003E50CD"/>
    <w:rsid w:val="003E567E"/>
    <w:rsid w:val="003E5DA1"/>
    <w:rsid w:val="003E6848"/>
    <w:rsid w:val="003E7F97"/>
    <w:rsid w:val="003F0C3F"/>
    <w:rsid w:val="003F0EF3"/>
    <w:rsid w:val="003F1131"/>
    <w:rsid w:val="003F145F"/>
    <w:rsid w:val="003F1490"/>
    <w:rsid w:val="003F2A62"/>
    <w:rsid w:val="003F30B5"/>
    <w:rsid w:val="003F30DD"/>
    <w:rsid w:val="003F37C3"/>
    <w:rsid w:val="003F3B55"/>
    <w:rsid w:val="003F4134"/>
    <w:rsid w:val="003F4218"/>
    <w:rsid w:val="003F576D"/>
    <w:rsid w:val="003F5B25"/>
    <w:rsid w:val="003F5BF1"/>
    <w:rsid w:val="003F5E12"/>
    <w:rsid w:val="003F63B2"/>
    <w:rsid w:val="003F6626"/>
    <w:rsid w:val="003F6E6A"/>
    <w:rsid w:val="003F7106"/>
    <w:rsid w:val="003F7D93"/>
    <w:rsid w:val="00400335"/>
    <w:rsid w:val="0040035E"/>
    <w:rsid w:val="004003F2"/>
    <w:rsid w:val="00400AA2"/>
    <w:rsid w:val="00400BEB"/>
    <w:rsid w:val="004010E2"/>
    <w:rsid w:val="004011A6"/>
    <w:rsid w:val="0040152B"/>
    <w:rsid w:val="00401FEA"/>
    <w:rsid w:val="0040266C"/>
    <w:rsid w:val="0040299D"/>
    <w:rsid w:val="00402FD1"/>
    <w:rsid w:val="00403BCF"/>
    <w:rsid w:val="00403BD3"/>
    <w:rsid w:val="00403BF1"/>
    <w:rsid w:val="00404091"/>
    <w:rsid w:val="004050DC"/>
    <w:rsid w:val="0040511E"/>
    <w:rsid w:val="0040565D"/>
    <w:rsid w:val="0040597D"/>
    <w:rsid w:val="0040610E"/>
    <w:rsid w:val="00406113"/>
    <w:rsid w:val="004065AF"/>
    <w:rsid w:val="00406E76"/>
    <w:rsid w:val="00410521"/>
    <w:rsid w:val="004109E0"/>
    <w:rsid w:val="004111C6"/>
    <w:rsid w:val="004112D1"/>
    <w:rsid w:val="00411458"/>
    <w:rsid w:val="004117DC"/>
    <w:rsid w:val="00411D47"/>
    <w:rsid w:val="004120BA"/>
    <w:rsid w:val="0041287F"/>
    <w:rsid w:val="004139F8"/>
    <w:rsid w:val="00413FFF"/>
    <w:rsid w:val="004143B3"/>
    <w:rsid w:val="00414E1B"/>
    <w:rsid w:val="00414FED"/>
    <w:rsid w:val="00415216"/>
    <w:rsid w:val="00415A1C"/>
    <w:rsid w:val="00415D36"/>
    <w:rsid w:val="00415F73"/>
    <w:rsid w:val="004165AA"/>
    <w:rsid w:val="00416A25"/>
    <w:rsid w:val="00416DF0"/>
    <w:rsid w:val="00416FE8"/>
    <w:rsid w:val="00417398"/>
    <w:rsid w:val="004174B0"/>
    <w:rsid w:val="00417D93"/>
    <w:rsid w:val="004207B3"/>
    <w:rsid w:val="0042088B"/>
    <w:rsid w:val="004225FC"/>
    <w:rsid w:val="00422CCF"/>
    <w:rsid w:val="00422D8A"/>
    <w:rsid w:val="0042379F"/>
    <w:rsid w:val="00423CAC"/>
    <w:rsid w:val="00423EA8"/>
    <w:rsid w:val="004242B4"/>
    <w:rsid w:val="004246A9"/>
    <w:rsid w:val="00424BFE"/>
    <w:rsid w:val="00425713"/>
    <w:rsid w:val="00425D62"/>
    <w:rsid w:val="00425E94"/>
    <w:rsid w:val="004261DA"/>
    <w:rsid w:val="0042622C"/>
    <w:rsid w:val="0042744C"/>
    <w:rsid w:val="0042744E"/>
    <w:rsid w:val="0042791B"/>
    <w:rsid w:val="00427FAB"/>
    <w:rsid w:val="00430017"/>
    <w:rsid w:val="0043050A"/>
    <w:rsid w:val="004307FE"/>
    <w:rsid w:val="004311C6"/>
    <w:rsid w:val="00431AC5"/>
    <w:rsid w:val="004325CA"/>
    <w:rsid w:val="0043261B"/>
    <w:rsid w:val="00433046"/>
    <w:rsid w:val="004339D1"/>
    <w:rsid w:val="00433C88"/>
    <w:rsid w:val="004348AF"/>
    <w:rsid w:val="004348F5"/>
    <w:rsid w:val="00435475"/>
    <w:rsid w:val="0043549D"/>
    <w:rsid w:val="00435A0A"/>
    <w:rsid w:val="00436011"/>
    <w:rsid w:val="00436125"/>
    <w:rsid w:val="0043665A"/>
    <w:rsid w:val="00436D36"/>
    <w:rsid w:val="00436EBB"/>
    <w:rsid w:val="0043755B"/>
    <w:rsid w:val="00437BAB"/>
    <w:rsid w:val="00437C57"/>
    <w:rsid w:val="004404F2"/>
    <w:rsid w:val="00440714"/>
    <w:rsid w:val="004408E6"/>
    <w:rsid w:val="00440A81"/>
    <w:rsid w:val="00441546"/>
    <w:rsid w:val="00441819"/>
    <w:rsid w:val="00441FC3"/>
    <w:rsid w:val="00442511"/>
    <w:rsid w:val="00442DFB"/>
    <w:rsid w:val="00442E00"/>
    <w:rsid w:val="00443E37"/>
    <w:rsid w:val="00443E62"/>
    <w:rsid w:val="004447BA"/>
    <w:rsid w:val="00444A58"/>
    <w:rsid w:val="00444F3D"/>
    <w:rsid w:val="00444F72"/>
    <w:rsid w:val="00445528"/>
    <w:rsid w:val="00445552"/>
    <w:rsid w:val="00445BB4"/>
    <w:rsid w:val="00446CBC"/>
    <w:rsid w:val="00447073"/>
    <w:rsid w:val="004473A7"/>
    <w:rsid w:val="0044779A"/>
    <w:rsid w:val="00450002"/>
    <w:rsid w:val="00450293"/>
    <w:rsid w:val="0045039D"/>
    <w:rsid w:val="00450770"/>
    <w:rsid w:val="00450842"/>
    <w:rsid w:val="0045097E"/>
    <w:rsid w:val="00450CE9"/>
    <w:rsid w:val="00450EB5"/>
    <w:rsid w:val="004513F3"/>
    <w:rsid w:val="00451493"/>
    <w:rsid w:val="00451515"/>
    <w:rsid w:val="0045171A"/>
    <w:rsid w:val="00452152"/>
    <w:rsid w:val="004521B8"/>
    <w:rsid w:val="00452289"/>
    <w:rsid w:val="00452811"/>
    <w:rsid w:val="00452ED9"/>
    <w:rsid w:val="00453281"/>
    <w:rsid w:val="004535A4"/>
    <w:rsid w:val="00453B47"/>
    <w:rsid w:val="00453E0C"/>
    <w:rsid w:val="00454711"/>
    <w:rsid w:val="004549BF"/>
    <w:rsid w:val="00454D05"/>
    <w:rsid w:val="004552E8"/>
    <w:rsid w:val="00455370"/>
    <w:rsid w:val="00455D72"/>
    <w:rsid w:val="00457BD8"/>
    <w:rsid w:val="004601CA"/>
    <w:rsid w:val="00460FDD"/>
    <w:rsid w:val="00461891"/>
    <w:rsid w:val="00461E81"/>
    <w:rsid w:val="00461EC4"/>
    <w:rsid w:val="00462221"/>
    <w:rsid w:val="00462A5C"/>
    <w:rsid w:val="00462B78"/>
    <w:rsid w:val="00462B95"/>
    <w:rsid w:val="0046329A"/>
    <w:rsid w:val="004635C2"/>
    <w:rsid w:val="00464BC0"/>
    <w:rsid w:val="004658CF"/>
    <w:rsid w:val="00465935"/>
    <w:rsid w:val="00465E51"/>
    <w:rsid w:val="00466222"/>
    <w:rsid w:val="00466990"/>
    <w:rsid w:val="00466F0B"/>
    <w:rsid w:val="00466F99"/>
    <w:rsid w:val="004671D5"/>
    <w:rsid w:val="00470DC8"/>
    <w:rsid w:val="00471338"/>
    <w:rsid w:val="00471875"/>
    <w:rsid w:val="004721BC"/>
    <w:rsid w:val="00472307"/>
    <w:rsid w:val="004726F3"/>
    <w:rsid w:val="00473242"/>
    <w:rsid w:val="004739B4"/>
    <w:rsid w:val="00474F7D"/>
    <w:rsid w:val="00475076"/>
    <w:rsid w:val="0047513E"/>
    <w:rsid w:val="004758E1"/>
    <w:rsid w:val="004760BB"/>
    <w:rsid w:val="0047629A"/>
    <w:rsid w:val="00476727"/>
    <w:rsid w:val="004775FF"/>
    <w:rsid w:val="0047787B"/>
    <w:rsid w:val="00477CEA"/>
    <w:rsid w:val="00477D7F"/>
    <w:rsid w:val="00480104"/>
    <w:rsid w:val="004802FE"/>
    <w:rsid w:val="0048034C"/>
    <w:rsid w:val="00480809"/>
    <w:rsid w:val="004813F5"/>
    <w:rsid w:val="004821A0"/>
    <w:rsid w:val="00482328"/>
    <w:rsid w:val="00482AA0"/>
    <w:rsid w:val="004834E7"/>
    <w:rsid w:val="00483B0B"/>
    <w:rsid w:val="00484B1E"/>
    <w:rsid w:val="00484E24"/>
    <w:rsid w:val="00485054"/>
    <w:rsid w:val="0048556F"/>
    <w:rsid w:val="00485829"/>
    <w:rsid w:val="00485D12"/>
    <w:rsid w:val="00485FF0"/>
    <w:rsid w:val="004864E9"/>
    <w:rsid w:val="0048706E"/>
    <w:rsid w:val="00487AF4"/>
    <w:rsid w:val="0049033D"/>
    <w:rsid w:val="004915CE"/>
    <w:rsid w:val="00491661"/>
    <w:rsid w:val="004916A7"/>
    <w:rsid w:val="004920E6"/>
    <w:rsid w:val="004928F0"/>
    <w:rsid w:val="00493C95"/>
    <w:rsid w:val="004940FA"/>
    <w:rsid w:val="00494A3F"/>
    <w:rsid w:val="0049658E"/>
    <w:rsid w:val="00496AFF"/>
    <w:rsid w:val="00496E1A"/>
    <w:rsid w:val="0049722C"/>
    <w:rsid w:val="0049734D"/>
    <w:rsid w:val="004A1119"/>
    <w:rsid w:val="004A1D1A"/>
    <w:rsid w:val="004A2500"/>
    <w:rsid w:val="004A295F"/>
    <w:rsid w:val="004A30AF"/>
    <w:rsid w:val="004A40AC"/>
    <w:rsid w:val="004A42D9"/>
    <w:rsid w:val="004A4758"/>
    <w:rsid w:val="004A4D4B"/>
    <w:rsid w:val="004A53BE"/>
    <w:rsid w:val="004A5779"/>
    <w:rsid w:val="004A57C7"/>
    <w:rsid w:val="004A6329"/>
    <w:rsid w:val="004A699B"/>
    <w:rsid w:val="004A6D07"/>
    <w:rsid w:val="004A74D5"/>
    <w:rsid w:val="004A753E"/>
    <w:rsid w:val="004A7EE7"/>
    <w:rsid w:val="004B03B5"/>
    <w:rsid w:val="004B0400"/>
    <w:rsid w:val="004B0F0D"/>
    <w:rsid w:val="004B1555"/>
    <w:rsid w:val="004B1963"/>
    <w:rsid w:val="004B1FD0"/>
    <w:rsid w:val="004B206C"/>
    <w:rsid w:val="004B2A60"/>
    <w:rsid w:val="004B2C39"/>
    <w:rsid w:val="004B311D"/>
    <w:rsid w:val="004B3BB5"/>
    <w:rsid w:val="004B4366"/>
    <w:rsid w:val="004B51B7"/>
    <w:rsid w:val="004B5574"/>
    <w:rsid w:val="004B5764"/>
    <w:rsid w:val="004B60D8"/>
    <w:rsid w:val="004B733E"/>
    <w:rsid w:val="004B7EA7"/>
    <w:rsid w:val="004C180B"/>
    <w:rsid w:val="004C1CF0"/>
    <w:rsid w:val="004C1D11"/>
    <w:rsid w:val="004C24DC"/>
    <w:rsid w:val="004C2C7F"/>
    <w:rsid w:val="004C3B1B"/>
    <w:rsid w:val="004C3D59"/>
    <w:rsid w:val="004C40FA"/>
    <w:rsid w:val="004C4241"/>
    <w:rsid w:val="004C4ADF"/>
    <w:rsid w:val="004C4F41"/>
    <w:rsid w:val="004C50A6"/>
    <w:rsid w:val="004C514D"/>
    <w:rsid w:val="004C5510"/>
    <w:rsid w:val="004C5806"/>
    <w:rsid w:val="004C5D16"/>
    <w:rsid w:val="004C6879"/>
    <w:rsid w:val="004C6BB9"/>
    <w:rsid w:val="004C6E70"/>
    <w:rsid w:val="004C6E94"/>
    <w:rsid w:val="004D0D6C"/>
    <w:rsid w:val="004D1B39"/>
    <w:rsid w:val="004D1C67"/>
    <w:rsid w:val="004D1D5E"/>
    <w:rsid w:val="004D2608"/>
    <w:rsid w:val="004D2A9B"/>
    <w:rsid w:val="004D3341"/>
    <w:rsid w:val="004D3421"/>
    <w:rsid w:val="004D355F"/>
    <w:rsid w:val="004D3BFC"/>
    <w:rsid w:val="004D4C10"/>
    <w:rsid w:val="004D599F"/>
    <w:rsid w:val="004D5D32"/>
    <w:rsid w:val="004D5F6B"/>
    <w:rsid w:val="004D5FBC"/>
    <w:rsid w:val="004D605C"/>
    <w:rsid w:val="004D60EB"/>
    <w:rsid w:val="004D65E4"/>
    <w:rsid w:val="004D6875"/>
    <w:rsid w:val="004D6F8B"/>
    <w:rsid w:val="004D7545"/>
    <w:rsid w:val="004D765D"/>
    <w:rsid w:val="004D7ACE"/>
    <w:rsid w:val="004D7CC2"/>
    <w:rsid w:val="004E0197"/>
    <w:rsid w:val="004E0AAA"/>
    <w:rsid w:val="004E16F3"/>
    <w:rsid w:val="004E1976"/>
    <w:rsid w:val="004E1EC3"/>
    <w:rsid w:val="004E2370"/>
    <w:rsid w:val="004E3B87"/>
    <w:rsid w:val="004E3EA3"/>
    <w:rsid w:val="004E41EC"/>
    <w:rsid w:val="004E43C7"/>
    <w:rsid w:val="004E44A4"/>
    <w:rsid w:val="004E48E4"/>
    <w:rsid w:val="004E4C5D"/>
    <w:rsid w:val="004E58D0"/>
    <w:rsid w:val="004E6CAB"/>
    <w:rsid w:val="004E7F65"/>
    <w:rsid w:val="004F02FF"/>
    <w:rsid w:val="004F03B5"/>
    <w:rsid w:val="004F1480"/>
    <w:rsid w:val="004F151D"/>
    <w:rsid w:val="004F1A90"/>
    <w:rsid w:val="004F207B"/>
    <w:rsid w:val="004F2623"/>
    <w:rsid w:val="004F2A04"/>
    <w:rsid w:val="004F47A5"/>
    <w:rsid w:val="004F52AF"/>
    <w:rsid w:val="004F6492"/>
    <w:rsid w:val="004F6C60"/>
    <w:rsid w:val="004F7D65"/>
    <w:rsid w:val="004F7EBA"/>
    <w:rsid w:val="004F7EF0"/>
    <w:rsid w:val="00500278"/>
    <w:rsid w:val="005002BF"/>
    <w:rsid w:val="005009FE"/>
    <w:rsid w:val="0050255B"/>
    <w:rsid w:val="0050300A"/>
    <w:rsid w:val="00503170"/>
    <w:rsid w:val="00503A56"/>
    <w:rsid w:val="0050420C"/>
    <w:rsid w:val="00504904"/>
    <w:rsid w:val="00504F4E"/>
    <w:rsid w:val="00505AAE"/>
    <w:rsid w:val="00505FD6"/>
    <w:rsid w:val="00506ACB"/>
    <w:rsid w:val="00507045"/>
    <w:rsid w:val="0050738B"/>
    <w:rsid w:val="00507915"/>
    <w:rsid w:val="005079CB"/>
    <w:rsid w:val="00511038"/>
    <w:rsid w:val="00511232"/>
    <w:rsid w:val="00511B2E"/>
    <w:rsid w:val="00512351"/>
    <w:rsid w:val="00512969"/>
    <w:rsid w:val="00513189"/>
    <w:rsid w:val="0051350D"/>
    <w:rsid w:val="00513751"/>
    <w:rsid w:val="00514A3C"/>
    <w:rsid w:val="00514B01"/>
    <w:rsid w:val="00514BA9"/>
    <w:rsid w:val="005150D2"/>
    <w:rsid w:val="0051516D"/>
    <w:rsid w:val="00515402"/>
    <w:rsid w:val="005162FF"/>
    <w:rsid w:val="0051634D"/>
    <w:rsid w:val="005164A1"/>
    <w:rsid w:val="00516B14"/>
    <w:rsid w:val="00516B96"/>
    <w:rsid w:val="005173D3"/>
    <w:rsid w:val="0051741B"/>
    <w:rsid w:val="005175E2"/>
    <w:rsid w:val="00517754"/>
    <w:rsid w:val="00517912"/>
    <w:rsid w:val="00517E87"/>
    <w:rsid w:val="005208F2"/>
    <w:rsid w:val="0052109E"/>
    <w:rsid w:val="005212AE"/>
    <w:rsid w:val="00521517"/>
    <w:rsid w:val="00521F9F"/>
    <w:rsid w:val="00522652"/>
    <w:rsid w:val="00522931"/>
    <w:rsid w:val="005234C2"/>
    <w:rsid w:val="00523528"/>
    <w:rsid w:val="00523680"/>
    <w:rsid w:val="00523DC5"/>
    <w:rsid w:val="00524217"/>
    <w:rsid w:val="00524432"/>
    <w:rsid w:val="00524694"/>
    <w:rsid w:val="00524B3F"/>
    <w:rsid w:val="00524FC3"/>
    <w:rsid w:val="00525045"/>
    <w:rsid w:val="00525116"/>
    <w:rsid w:val="00525336"/>
    <w:rsid w:val="0052552F"/>
    <w:rsid w:val="0052586E"/>
    <w:rsid w:val="00526295"/>
    <w:rsid w:val="005266CD"/>
    <w:rsid w:val="00526AD1"/>
    <w:rsid w:val="00526C0B"/>
    <w:rsid w:val="0052702F"/>
    <w:rsid w:val="005270AD"/>
    <w:rsid w:val="0052760F"/>
    <w:rsid w:val="0053033C"/>
    <w:rsid w:val="005303CE"/>
    <w:rsid w:val="005304FC"/>
    <w:rsid w:val="00530B58"/>
    <w:rsid w:val="00530C8A"/>
    <w:rsid w:val="00530DC1"/>
    <w:rsid w:val="00531D09"/>
    <w:rsid w:val="005323DA"/>
    <w:rsid w:val="00532429"/>
    <w:rsid w:val="00532F6C"/>
    <w:rsid w:val="005335DA"/>
    <w:rsid w:val="0053401A"/>
    <w:rsid w:val="005345A1"/>
    <w:rsid w:val="0053537C"/>
    <w:rsid w:val="005356BF"/>
    <w:rsid w:val="0053575E"/>
    <w:rsid w:val="00535D02"/>
    <w:rsid w:val="00535FB1"/>
    <w:rsid w:val="0053640E"/>
    <w:rsid w:val="005365C5"/>
    <w:rsid w:val="00536F5A"/>
    <w:rsid w:val="00537CA6"/>
    <w:rsid w:val="0054025A"/>
    <w:rsid w:val="00540C61"/>
    <w:rsid w:val="00541B2C"/>
    <w:rsid w:val="00541D7C"/>
    <w:rsid w:val="00542128"/>
    <w:rsid w:val="00542192"/>
    <w:rsid w:val="005423E9"/>
    <w:rsid w:val="005425E4"/>
    <w:rsid w:val="005428B6"/>
    <w:rsid w:val="0054299E"/>
    <w:rsid w:val="0054328F"/>
    <w:rsid w:val="00544095"/>
    <w:rsid w:val="0054498E"/>
    <w:rsid w:val="00544ADC"/>
    <w:rsid w:val="00544EFE"/>
    <w:rsid w:val="005459C3"/>
    <w:rsid w:val="00545B8E"/>
    <w:rsid w:val="00546263"/>
    <w:rsid w:val="00546326"/>
    <w:rsid w:val="005469D4"/>
    <w:rsid w:val="005473EF"/>
    <w:rsid w:val="0054782A"/>
    <w:rsid w:val="00547C3A"/>
    <w:rsid w:val="005507F9"/>
    <w:rsid w:val="0055082A"/>
    <w:rsid w:val="005510DA"/>
    <w:rsid w:val="005518A1"/>
    <w:rsid w:val="00551E8B"/>
    <w:rsid w:val="005524E0"/>
    <w:rsid w:val="0055365B"/>
    <w:rsid w:val="00553772"/>
    <w:rsid w:val="0055398E"/>
    <w:rsid w:val="00553B42"/>
    <w:rsid w:val="00554477"/>
    <w:rsid w:val="00554C9E"/>
    <w:rsid w:val="00555D5E"/>
    <w:rsid w:val="00556713"/>
    <w:rsid w:val="00557B0F"/>
    <w:rsid w:val="00557EBB"/>
    <w:rsid w:val="00557F4B"/>
    <w:rsid w:val="005604CE"/>
    <w:rsid w:val="00560579"/>
    <w:rsid w:val="005607A7"/>
    <w:rsid w:val="00560A81"/>
    <w:rsid w:val="00560B33"/>
    <w:rsid w:val="00560D26"/>
    <w:rsid w:val="00560FD6"/>
    <w:rsid w:val="00561026"/>
    <w:rsid w:val="00561341"/>
    <w:rsid w:val="0056269A"/>
    <w:rsid w:val="00562BFE"/>
    <w:rsid w:val="00563249"/>
    <w:rsid w:val="00563338"/>
    <w:rsid w:val="0056351C"/>
    <w:rsid w:val="0056368C"/>
    <w:rsid w:val="00563E8E"/>
    <w:rsid w:val="005641A6"/>
    <w:rsid w:val="0056453D"/>
    <w:rsid w:val="00564A19"/>
    <w:rsid w:val="00564D7F"/>
    <w:rsid w:val="00565568"/>
    <w:rsid w:val="0056598B"/>
    <w:rsid w:val="00565A51"/>
    <w:rsid w:val="00565F08"/>
    <w:rsid w:val="00566767"/>
    <w:rsid w:val="00566A95"/>
    <w:rsid w:val="00566C7E"/>
    <w:rsid w:val="005677BE"/>
    <w:rsid w:val="005678F3"/>
    <w:rsid w:val="00567E6D"/>
    <w:rsid w:val="00570024"/>
    <w:rsid w:val="00570607"/>
    <w:rsid w:val="00570FE9"/>
    <w:rsid w:val="00571EFE"/>
    <w:rsid w:val="00571F96"/>
    <w:rsid w:val="00571F9C"/>
    <w:rsid w:val="005727BF"/>
    <w:rsid w:val="00572885"/>
    <w:rsid w:val="00572D55"/>
    <w:rsid w:val="00573425"/>
    <w:rsid w:val="0057470A"/>
    <w:rsid w:val="00574862"/>
    <w:rsid w:val="005748CD"/>
    <w:rsid w:val="005749D8"/>
    <w:rsid w:val="0057502B"/>
    <w:rsid w:val="00576024"/>
    <w:rsid w:val="00576162"/>
    <w:rsid w:val="005761AD"/>
    <w:rsid w:val="005764AC"/>
    <w:rsid w:val="00576750"/>
    <w:rsid w:val="00576D30"/>
    <w:rsid w:val="005770B0"/>
    <w:rsid w:val="00577128"/>
    <w:rsid w:val="00577BEE"/>
    <w:rsid w:val="005800D4"/>
    <w:rsid w:val="00580D31"/>
    <w:rsid w:val="005811B8"/>
    <w:rsid w:val="00582346"/>
    <w:rsid w:val="00583560"/>
    <w:rsid w:val="00583833"/>
    <w:rsid w:val="00583B9F"/>
    <w:rsid w:val="0058410C"/>
    <w:rsid w:val="005848BD"/>
    <w:rsid w:val="0058491D"/>
    <w:rsid w:val="00585038"/>
    <w:rsid w:val="005852EC"/>
    <w:rsid w:val="005853EF"/>
    <w:rsid w:val="005854F7"/>
    <w:rsid w:val="005856B8"/>
    <w:rsid w:val="005858A0"/>
    <w:rsid w:val="00585BFF"/>
    <w:rsid w:val="005863B0"/>
    <w:rsid w:val="00586460"/>
    <w:rsid w:val="0058648D"/>
    <w:rsid w:val="00586D1E"/>
    <w:rsid w:val="00587283"/>
    <w:rsid w:val="005876E9"/>
    <w:rsid w:val="00587D51"/>
    <w:rsid w:val="00587E2F"/>
    <w:rsid w:val="00587EF8"/>
    <w:rsid w:val="00590075"/>
    <w:rsid w:val="0059119C"/>
    <w:rsid w:val="005912C7"/>
    <w:rsid w:val="00591464"/>
    <w:rsid w:val="00591595"/>
    <w:rsid w:val="005918FE"/>
    <w:rsid w:val="00591F4D"/>
    <w:rsid w:val="0059287D"/>
    <w:rsid w:val="005930D4"/>
    <w:rsid w:val="0059370F"/>
    <w:rsid w:val="0059489D"/>
    <w:rsid w:val="00594F2E"/>
    <w:rsid w:val="00595314"/>
    <w:rsid w:val="00595328"/>
    <w:rsid w:val="005958AC"/>
    <w:rsid w:val="00595AD1"/>
    <w:rsid w:val="00595AEC"/>
    <w:rsid w:val="00595C9B"/>
    <w:rsid w:val="00595DF9"/>
    <w:rsid w:val="005964FE"/>
    <w:rsid w:val="00596DA5"/>
    <w:rsid w:val="005971F8"/>
    <w:rsid w:val="00597D80"/>
    <w:rsid w:val="00597DF0"/>
    <w:rsid w:val="005A00C5"/>
    <w:rsid w:val="005A0135"/>
    <w:rsid w:val="005A0472"/>
    <w:rsid w:val="005A0F11"/>
    <w:rsid w:val="005A114A"/>
    <w:rsid w:val="005A11D7"/>
    <w:rsid w:val="005A1873"/>
    <w:rsid w:val="005A19F3"/>
    <w:rsid w:val="005A25CE"/>
    <w:rsid w:val="005A2A6A"/>
    <w:rsid w:val="005A310B"/>
    <w:rsid w:val="005A361A"/>
    <w:rsid w:val="005A370B"/>
    <w:rsid w:val="005A372D"/>
    <w:rsid w:val="005A3AF9"/>
    <w:rsid w:val="005A3F09"/>
    <w:rsid w:val="005A4025"/>
    <w:rsid w:val="005A423E"/>
    <w:rsid w:val="005A4709"/>
    <w:rsid w:val="005A4925"/>
    <w:rsid w:val="005A4CCB"/>
    <w:rsid w:val="005A4E08"/>
    <w:rsid w:val="005A584B"/>
    <w:rsid w:val="005A66BD"/>
    <w:rsid w:val="005A6AC7"/>
    <w:rsid w:val="005A7326"/>
    <w:rsid w:val="005A7501"/>
    <w:rsid w:val="005A7D2C"/>
    <w:rsid w:val="005B0950"/>
    <w:rsid w:val="005B0ECE"/>
    <w:rsid w:val="005B1AA0"/>
    <w:rsid w:val="005B1EBA"/>
    <w:rsid w:val="005B1EE4"/>
    <w:rsid w:val="005B22B3"/>
    <w:rsid w:val="005B2A0C"/>
    <w:rsid w:val="005B3B36"/>
    <w:rsid w:val="005B4492"/>
    <w:rsid w:val="005B4988"/>
    <w:rsid w:val="005B4D0E"/>
    <w:rsid w:val="005B4E8C"/>
    <w:rsid w:val="005B5DB9"/>
    <w:rsid w:val="005B6442"/>
    <w:rsid w:val="005B6A6E"/>
    <w:rsid w:val="005B6F68"/>
    <w:rsid w:val="005B73EA"/>
    <w:rsid w:val="005B74DD"/>
    <w:rsid w:val="005B7891"/>
    <w:rsid w:val="005B79DB"/>
    <w:rsid w:val="005B79FA"/>
    <w:rsid w:val="005C0053"/>
    <w:rsid w:val="005C0F37"/>
    <w:rsid w:val="005C117E"/>
    <w:rsid w:val="005C16CF"/>
    <w:rsid w:val="005C1A4C"/>
    <w:rsid w:val="005C1DE0"/>
    <w:rsid w:val="005C219F"/>
    <w:rsid w:val="005C26C0"/>
    <w:rsid w:val="005C334C"/>
    <w:rsid w:val="005C3431"/>
    <w:rsid w:val="005C35E4"/>
    <w:rsid w:val="005C3710"/>
    <w:rsid w:val="005C376B"/>
    <w:rsid w:val="005C3D0A"/>
    <w:rsid w:val="005C489D"/>
    <w:rsid w:val="005C4F49"/>
    <w:rsid w:val="005C5638"/>
    <w:rsid w:val="005C5B2F"/>
    <w:rsid w:val="005C6255"/>
    <w:rsid w:val="005C67EC"/>
    <w:rsid w:val="005D0024"/>
    <w:rsid w:val="005D00DD"/>
    <w:rsid w:val="005D10C5"/>
    <w:rsid w:val="005D15C0"/>
    <w:rsid w:val="005D18D7"/>
    <w:rsid w:val="005D2AE0"/>
    <w:rsid w:val="005D2F1A"/>
    <w:rsid w:val="005D4D6B"/>
    <w:rsid w:val="005D53C9"/>
    <w:rsid w:val="005D596D"/>
    <w:rsid w:val="005D5D8D"/>
    <w:rsid w:val="005D5FC4"/>
    <w:rsid w:val="005D6110"/>
    <w:rsid w:val="005D6244"/>
    <w:rsid w:val="005D6399"/>
    <w:rsid w:val="005D6CC4"/>
    <w:rsid w:val="005E0027"/>
    <w:rsid w:val="005E01A1"/>
    <w:rsid w:val="005E0D32"/>
    <w:rsid w:val="005E1DBB"/>
    <w:rsid w:val="005E1E24"/>
    <w:rsid w:val="005E1EC7"/>
    <w:rsid w:val="005E239F"/>
    <w:rsid w:val="005E2502"/>
    <w:rsid w:val="005E2B25"/>
    <w:rsid w:val="005E2D29"/>
    <w:rsid w:val="005E2EBC"/>
    <w:rsid w:val="005E3109"/>
    <w:rsid w:val="005E3440"/>
    <w:rsid w:val="005E354C"/>
    <w:rsid w:val="005E3645"/>
    <w:rsid w:val="005E39F7"/>
    <w:rsid w:val="005E43B4"/>
    <w:rsid w:val="005E4691"/>
    <w:rsid w:val="005E472B"/>
    <w:rsid w:val="005E4EDA"/>
    <w:rsid w:val="005E5B19"/>
    <w:rsid w:val="005E604B"/>
    <w:rsid w:val="005E6B7F"/>
    <w:rsid w:val="005E6FDC"/>
    <w:rsid w:val="005E70D8"/>
    <w:rsid w:val="005E7120"/>
    <w:rsid w:val="005E7B47"/>
    <w:rsid w:val="005E7E4B"/>
    <w:rsid w:val="005E7E5D"/>
    <w:rsid w:val="005F05F6"/>
    <w:rsid w:val="005F07BF"/>
    <w:rsid w:val="005F0A73"/>
    <w:rsid w:val="005F0C07"/>
    <w:rsid w:val="005F11BA"/>
    <w:rsid w:val="005F1C7D"/>
    <w:rsid w:val="005F2284"/>
    <w:rsid w:val="005F23FA"/>
    <w:rsid w:val="005F269F"/>
    <w:rsid w:val="005F2719"/>
    <w:rsid w:val="005F40C9"/>
    <w:rsid w:val="005F431E"/>
    <w:rsid w:val="005F454F"/>
    <w:rsid w:val="005F52FD"/>
    <w:rsid w:val="005F60DD"/>
    <w:rsid w:val="005F63C3"/>
    <w:rsid w:val="005F722B"/>
    <w:rsid w:val="006000ED"/>
    <w:rsid w:val="00600E4C"/>
    <w:rsid w:val="00600EED"/>
    <w:rsid w:val="006013EA"/>
    <w:rsid w:val="00601483"/>
    <w:rsid w:val="0060153D"/>
    <w:rsid w:val="00601DB5"/>
    <w:rsid w:val="00601F67"/>
    <w:rsid w:val="006023D2"/>
    <w:rsid w:val="00602746"/>
    <w:rsid w:val="00602E50"/>
    <w:rsid w:val="0060351A"/>
    <w:rsid w:val="006035DE"/>
    <w:rsid w:val="00603F76"/>
    <w:rsid w:val="006042C2"/>
    <w:rsid w:val="0060500D"/>
    <w:rsid w:val="00605EEC"/>
    <w:rsid w:val="00606B09"/>
    <w:rsid w:val="00606D69"/>
    <w:rsid w:val="0060704A"/>
    <w:rsid w:val="00607CFD"/>
    <w:rsid w:val="00607F09"/>
    <w:rsid w:val="00607FF8"/>
    <w:rsid w:val="00610073"/>
    <w:rsid w:val="00610FFC"/>
    <w:rsid w:val="00611066"/>
    <w:rsid w:val="00611075"/>
    <w:rsid w:val="00611242"/>
    <w:rsid w:val="006113A3"/>
    <w:rsid w:val="00611BF4"/>
    <w:rsid w:val="00612686"/>
    <w:rsid w:val="006126EB"/>
    <w:rsid w:val="00612715"/>
    <w:rsid w:val="006129C9"/>
    <w:rsid w:val="006129EA"/>
    <w:rsid w:val="00612E9B"/>
    <w:rsid w:val="0061314F"/>
    <w:rsid w:val="00613769"/>
    <w:rsid w:val="006140FA"/>
    <w:rsid w:val="00615B01"/>
    <w:rsid w:val="00615DBD"/>
    <w:rsid w:val="00615F70"/>
    <w:rsid w:val="006165F5"/>
    <w:rsid w:val="00616B79"/>
    <w:rsid w:val="00616FE9"/>
    <w:rsid w:val="00620E04"/>
    <w:rsid w:val="00621206"/>
    <w:rsid w:val="006218DC"/>
    <w:rsid w:val="00622463"/>
    <w:rsid w:val="006226FD"/>
    <w:rsid w:val="006227AB"/>
    <w:rsid w:val="0062317B"/>
    <w:rsid w:val="00623636"/>
    <w:rsid w:val="00623E9E"/>
    <w:rsid w:val="006244E4"/>
    <w:rsid w:val="00624BF0"/>
    <w:rsid w:val="006259D6"/>
    <w:rsid w:val="00626F30"/>
    <w:rsid w:val="00627214"/>
    <w:rsid w:val="00627C09"/>
    <w:rsid w:val="00630226"/>
    <w:rsid w:val="00630A14"/>
    <w:rsid w:val="00630C54"/>
    <w:rsid w:val="00630DD9"/>
    <w:rsid w:val="00630F78"/>
    <w:rsid w:val="00631289"/>
    <w:rsid w:val="0063168C"/>
    <w:rsid w:val="006316FB"/>
    <w:rsid w:val="00632159"/>
    <w:rsid w:val="0063225C"/>
    <w:rsid w:val="0063264E"/>
    <w:rsid w:val="006327F8"/>
    <w:rsid w:val="00632D47"/>
    <w:rsid w:val="00632F33"/>
    <w:rsid w:val="00633E82"/>
    <w:rsid w:val="00634495"/>
    <w:rsid w:val="006344D3"/>
    <w:rsid w:val="00634F4F"/>
    <w:rsid w:val="006350F9"/>
    <w:rsid w:val="0063539F"/>
    <w:rsid w:val="006356CB"/>
    <w:rsid w:val="00636067"/>
    <w:rsid w:val="00636368"/>
    <w:rsid w:val="006364A0"/>
    <w:rsid w:val="00636A6B"/>
    <w:rsid w:val="0063728F"/>
    <w:rsid w:val="006377F0"/>
    <w:rsid w:val="0063794F"/>
    <w:rsid w:val="006402F9"/>
    <w:rsid w:val="006408DA"/>
    <w:rsid w:val="006408DC"/>
    <w:rsid w:val="006408EF"/>
    <w:rsid w:val="006413B2"/>
    <w:rsid w:val="006414CE"/>
    <w:rsid w:val="006416ED"/>
    <w:rsid w:val="00641F67"/>
    <w:rsid w:val="00642309"/>
    <w:rsid w:val="006426EB"/>
    <w:rsid w:val="00642CF4"/>
    <w:rsid w:val="006435CB"/>
    <w:rsid w:val="006435F1"/>
    <w:rsid w:val="0064371C"/>
    <w:rsid w:val="00643D4E"/>
    <w:rsid w:val="00643DF1"/>
    <w:rsid w:val="00643E67"/>
    <w:rsid w:val="006452C1"/>
    <w:rsid w:val="00645FE7"/>
    <w:rsid w:val="00646292"/>
    <w:rsid w:val="00646920"/>
    <w:rsid w:val="0064692C"/>
    <w:rsid w:val="00646A65"/>
    <w:rsid w:val="006470AC"/>
    <w:rsid w:val="0064769E"/>
    <w:rsid w:val="006502BD"/>
    <w:rsid w:val="006507A9"/>
    <w:rsid w:val="00651556"/>
    <w:rsid w:val="006516B3"/>
    <w:rsid w:val="00651AB9"/>
    <w:rsid w:val="00652530"/>
    <w:rsid w:val="0065364E"/>
    <w:rsid w:val="006536A9"/>
    <w:rsid w:val="00653712"/>
    <w:rsid w:val="00653D2D"/>
    <w:rsid w:val="00653E07"/>
    <w:rsid w:val="006545B8"/>
    <w:rsid w:val="00655D2C"/>
    <w:rsid w:val="00656091"/>
    <w:rsid w:val="0065666A"/>
    <w:rsid w:val="0065763D"/>
    <w:rsid w:val="006579AF"/>
    <w:rsid w:val="00657AC8"/>
    <w:rsid w:val="00657E1B"/>
    <w:rsid w:val="006608BD"/>
    <w:rsid w:val="0066203D"/>
    <w:rsid w:val="0066254F"/>
    <w:rsid w:val="00662E17"/>
    <w:rsid w:val="00663285"/>
    <w:rsid w:val="00663A6B"/>
    <w:rsid w:val="00664262"/>
    <w:rsid w:val="00664284"/>
    <w:rsid w:val="006649B6"/>
    <w:rsid w:val="00664DF1"/>
    <w:rsid w:val="00664FD5"/>
    <w:rsid w:val="006650E6"/>
    <w:rsid w:val="00665544"/>
    <w:rsid w:val="0066571F"/>
    <w:rsid w:val="00665969"/>
    <w:rsid w:val="0066742A"/>
    <w:rsid w:val="006678C7"/>
    <w:rsid w:val="00667A5D"/>
    <w:rsid w:val="00667BC2"/>
    <w:rsid w:val="00667DAA"/>
    <w:rsid w:val="00667DD5"/>
    <w:rsid w:val="00670E9B"/>
    <w:rsid w:val="0067174A"/>
    <w:rsid w:val="00671F43"/>
    <w:rsid w:val="00672013"/>
    <w:rsid w:val="006725D3"/>
    <w:rsid w:val="006727F1"/>
    <w:rsid w:val="0067281B"/>
    <w:rsid w:val="00672CBB"/>
    <w:rsid w:val="00672CC7"/>
    <w:rsid w:val="00673999"/>
    <w:rsid w:val="00673CD4"/>
    <w:rsid w:val="00674661"/>
    <w:rsid w:val="00674BE4"/>
    <w:rsid w:val="006755EC"/>
    <w:rsid w:val="00675927"/>
    <w:rsid w:val="00675EDF"/>
    <w:rsid w:val="00676DAD"/>
    <w:rsid w:val="00676ED9"/>
    <w:rsid w:val="00677955"/>
    <w:rsid w:val="00677A47"/>
    <w:rsid w:val="00677B49"/>
    <w:rsid w:val="00680B55"/>
    <w:rsid w:val="00680E5D"/>
    <w:rsid w:val="006811DC"/>
    <w:rsid w:val="00681BAC"/>
    <w:rsid w:val="00681D82"/>
    <w:rsid w:val="00682843"/>
    <w:rsid w:val="00682B6E"/>
    <w:rsid w:val="00682FA9"/>
    <w:rsid w:val="00683103"/>
    <w:rsid w:val="00683C0C"/>
    <w:rsid w:val="00683D92"/>
    <w:rsid w:val="00683F5E"/>
    <w:rsid w:val="006843F4"/>
    <w:rsid w:val="0068478B"/>
    <w:rsid w:val="00684DBA"/>
    <w:rsid w:val="00684DF6"/>
    <w:rsid w:val="00684F88"/>
    <w:rsid w:val="006857FC"/>
    <w:rsid w:val="006859ED"/>
    <w:rsid w:val="00685B06"/>
    <w:rsid w:val="006865A9"/>
    <w:rsid w:val="00687280"/>
    <w:rsid w:val="00687B15"/>
    <w:rsid w:val="00690255"/>
    <w:rsid w:val="00691688"/>
    <w:rsid w:val="00692D8A"/>
    <w:rsid w:val="00692EAD"/>
    <w:rsid w:val="00693E25"/>
    <w:rsid w:val="006947D5"/>
    <w:rsid w:val="00694CC9"/>
    <w:rsid w:val="00694F52"/>
    <w:rsid w:val="00695811"/>
    <w:rsid w:val="00695AB9"/>
    <w:rsid w:val="00695BE0"/>
    <w:rsid w:val="006962DC"/>
    <w:rsid w:val="00696EEA"/>
    <w:rsid w:val="006970A4"/>
    <w:rsid w:val="0069746E"/>
    <w:rsid w:val="006976F8"/>
    <w:rsid w:val="00697918"/>
    <w:rsid w:val="0069796A"/>
    <w:rsid w:val="00697C9B"/>
    <w:rsid w:val="00697FF5"/>
    <w:rsid w:val="006A09CF"/>
    <w:rsid w:val="006A0D0F"/>
    <w:rsid w:val="006A13B0"/>
    <w:rsid w:val="006A2393"/>
    <w:rsid w:val="006A2445"/>
    <w:rsid w:val="006A2749"/>
    <w:rsid w:val="006A2CD4"/>
    <w:rsid w:val="006A2F9C"/>
    <w:rsid w:val="006A3346"/>
    <w:rsid w:val="006A39CF"/>
    <w:rsid w:val="006A41AA"/>
    <w:rsid w:val="006A41F4"/>
    <w:rsid w:val="006A420E"/>
    <w:rsid w:val="006A486C"/>
    <w:rsid w:val="006A5E14"/>
    <w:rsid w:val="006A5FA3"/>
    <w:rsid w:val="006A63F5"/>
    <w:rsid w:val="006A64EA"/>
    <w:rsid w:val="006A676F"/>
    <w:rsid w:val="006A6C50"/>
    <w:rsid w:val="006A6E4B"/>
    <w:rsid w:val="006A7452"/>
    <w:rsid w:val="006A7BAE"/>
    <w:rsid w:val="006B0388"/>
    <w:rsid w:val="006B14EB"/>
    <w:rsid w:val="006B17C7"/>
    <w:rsid w:val="006B2219"/>
    <w:rsid w:val="006B240D"/>
    <w:rsid w:val="006B2F12"/>
    <w:rsid w:val="006B3263"/>
    <w:rsid w:val="006B3285"/>
    <w:rsid w:val="006B334D"/>
    <w:rsid w:val="006B3FFD"/>
    <w:rsid w:val="006B45CF"/>
    <w:rsid w:val="006B46EF"/>
    <w:rsid w:val="006B4AC6"/>
    <w:rsid w:val="006B4B43"/>
    <w:rsid w:val="006B5838"/>
    <w:rsid w:val="006B5B74"/>
    <w:rsid w:val="006B6DCC"/>
    <w:rsid w:val="006B6EC2"/>
    <w:rsid w:val="006B725C"/>
    <w:rsid w:val="006B78D6"/>
    <w:rsid w:val="006B7D33"/>
    <w:rsid w:val="006B7FFC"/>
    <w:rsid w:val="006C058B"/>
    <w:rsid w:val="006C0F10"/>
    <w:rsid w:val="006C1111"/>
    <w:rsid w:val="006C13A8"/>
    <w:rsid w:val="006C151F"/>
    <w:rsid w:val="006C1A58"/>
    <w:rsid w:val="006C20BC"/>
    <w:rsid w:val="006C2731"/>
    <w:rsid w:val="006C3177"/>
    <w:rsid w:val="006C3710"/>
    <w:rsid w:val="006C4087"/>
    <w:rsid w:val="006C41CB"/>
    <w:rsid w:val="006C430A"/>
    <w:rsid w:val="006C4C47"/>
    <w:rsid w:val="006C5119"/>
    <w:rsid w:val="006C543F"/>
    <w:rsid w:val="006C56F4"/>
    <w:rsid w:val="006C6176"/>
    <w:rsid w:val="006C6840"/>
    <w:rsid w:val="006C6C79"/>
    <w:rsid w:val="006C6D83"/>
    <w:rsid w:val="006C6E5C"/>
    <w:rsid w:val="006C7070"/>
    <w:rsid w:val="006C729A"/>
    <w:rsid w:val="006C7514"/>
    <w:rsid w:val="006C75E8"/>
    <w:rsid w:val="006C7690"/>
    <w:rsid w:val="006C7F81"/>
    <w:rsid w:val="006D08C9"/>
    <w:rsid w:val="006D13D1"/>
    <w:rsid w:val="006D1929"/>
    <w:rsid w:val="006D19F4"/>
    <w:rsid w:val="006D1E17"/>
    <w:rsid w:val="006D1FE0"/>
    <w:rsid w:val="006D2D3B"/>
    <w:rsid w:val="006D2E04"/>
    <w:rsid w:val="006D3140"/>
    <w:rsid w:val="006D3A98"/>
    <w:rsid w:val="006D4782"/>
    <w:rsid w:val="006D48CD"/>
    <w:rsid w:val="006D55A4"/>
    <w:rsid w:val="006D5874"/>
    <w:rsid w:val="006D5C42"/>
    <w:rsid w:val="006D6740"/>
    <w:rsid w:val="006D6CCD"/>
    <w:rsid w:val="006D74D5"/>
    <w:rsid w:val="006D77C6"/>
    <w:rsid w:val="006D7E87"/>
    <w:rsid w:val="006E00A0"/>
    <w:rsid w:val="006E060D"/>
    <w:rsid w:val="006E090D"/>
    <w:rsid w:val="006E12A0"/>
    <w:rsid w:val="006E1425"/>
    <w:rsid w:val="006E21D8"/>
    <w:rsid w:val="006E2310"/>
    <w:rsid w:val="006E246A"/>
    <w:rsid w:val="006E34E3"/>
    <w:rsid w:val="006E38D5"/>
    <w:rsid w:val="006E4376"/>
    <w:rsid w:val="006E4C18"/>
    <w:rsid w:val="006E5F10"/>
    <w:rsid w:val="006E675E"/>
    <w:rsid w:val="006E704F"/>
    <w:rsid w:val="006E79F1"/>
    <w:rsid w:val="006F0588"/>
    <w:rsid w:val="006F0959"/>
    <w:rsid w:val="006F104C"/>
    <w:rsid w:val="006F2247"/>
    <w:rsid w:val="006F36AF"/>
    <w:rsid w:val="006F3F69"/>
    <w:rsid w:val="006F416A"/>
    <w:rsid w:val="006F4C14"/>
    <w:rsid w:val="006F5137"/>
    <w:rsid w:val="006F55C1"/>
    <w:rsid w:val="006F66EE"/>
    <w:rsid w:val="006F69FB"/>
    <w:rsid w:val="006F7339"/>
    <w:rsid w:val="006F75E8"/>
    <w:rsid w:val="006F772B"/>
    <w:rsid w:val="006F78C5"/>
    <w:rsid w:val="006F7B54"/>
    <w:rsid w:val="006F7FE5"/>
    <w:rsid w:val="00700159"/>
    <w:rsid w:val="00700DFE"/>
    <w:rsid w:val="0070103C"/>
    <w:rsid w:val="007013C4"/>
    <w:rsid w:val="00701D90"/>
    <w:rsid w:val="00702122"/>
    <w:rsid w:val="0070333C"/>
    <w:rsid w:val="0070380D"/>
    <w:rsid w:val="007039FC"/>
    <w:rsid w:val="00704BE9"/>
    <w:rsid w:val="00704F64"/>
    <w:rsid w:val="007052A8"/>
    <w:rsid w:val="0070560A"/>
    <w:rsid w:val="007058B7"/>
    <w:rsid w:val="00705AC8"/>
    <w:rsid w:val="00705B30"/>
    <w:rsid w:val="0070695A"/>
    <w:rsid w:val="00706C41"/>
    <w:rsid w:val="007075AB"/>
    <w:rsid w:val="0071083E"/>
    <w:rsid w:val="007113E6"/>
    <w:rsid w:val="00711EE0"/>
    <w:rsid w:val="00712506"/>
    <w:rsid w:val="00712525"/>
    <w:rsid w:val="00712B0D"/>
    <w:rsid w:val="00712EFD"/>
    <w:rsid w:val="00713166"/>
    <w:rsid w:val="00713AEC"/>
    <w:rsid w:val="007141C4"/>
    <w:rsid w:val="007142A9"/>
    <w:rsid w:val="00714B77"/>
    <w:rsid w:val="007152BD"/>
    <w:rsid w:val="00715340"/>
    <w:rsid w:val="0071542C"/>
    <w:rsid w:val="0071620F"/>
    <w:rsid w:val="007164DB"/>
    <w:rsid w:val="00716AE2"/>
    <w:rsid w:val="00720322"/>
    <w:rsid w:val="00720E91"/>
    <w:rsid w:val="007211CA"/>
    <w:rsid w:val="0072127E"/>
    <w:rsid w:val="0072215D"/>
    <w:rsid w:val="00722252"/>
    <w:rsid w:val="007225E5"/>
    <w:rsid w:val="0072261D"/>
    <w:rsid w:val="00723524"/>
    <w:rsid w:val="007242C3"/>
    <w:rsid w:val="007245EF"/>
    <w:rsid w:val="0072513A"/>
    <w:rsid w:val="007252AA"/>
    <w:rsid w:val="0072539C"/>
    <w:rsid w:val="00725C9F"/>
    <w:rsid w:val="00725DB3"/>
    <w:rsid w:val="00726295"/>
    <w:rsid w:val="007264B7"/>
    <w:rsid w:val="00726599"/>
    <w:rsid w:val="00726AA9"/>
    <w:rsid w:val="00726F0A"/>
    <w:rsid w:val="00726F56"/>
    <w:rsid w:val="00727578"/>
    <w:rsid w:val="00727A6C"/>
    <w:rsid w:val="00730510"/>
    <w:rsid w:val="00730A01"/>
    <w:rsid w:val="00730DD2"/>
    <w:rsid w:val="00732053"/>
    <w:rsid w:val="00732562"/>
    <w:rsid w:val="00732634"/>
    <w:rsid w:val="00734041"/>
    <w:rsid w:val="00734A6A"/>
    <w:rsid w:val="00734E76"/>
    <w:rsid w:val="007354B2"/>
    <w:rsid w:val="00735603"/>
    <w:rsid w:val="007362D2"/>
    <w:rsid w:val="00736777"/>
    <w:rsid w:val="00736D0D"/>
    <w:rsid w:val="0073747A"/>
    <w:rsid w:val="00737C3F"/>
    <w:rsid w:val="0074088D"/>
    <w:rsid w:val="00740DA6"/>
    <w:rsid w:val="007419C3"/>
    <w:rsid w:val="00741E99"/>
    <w:rsid w:val="00742297"/>
    <w:rsid w:val="007429A1"/>
    <w:rsid w:val="00742B6C"/>
    <w:rsid w:val="00742C7C"/>
    <w:rsid w:val="00742DFA"/>
    <w:rsid w:val="00742EB6"/>
    <w:rsid w:val="00743334"/>
    <w:rsid w:val="00743566"/>
    <w:rsid w:val="0074367A"/>
    <w:rsid w:val="007438BD"/>
    <w:rsid w:val="00743BFA"/>
    <w:rsid w:val="00744268"/>
    <w:rsid w:val="007448D1"/>
    <w:rsid w:val="00744E31"/>
    <w:rsid w:val="00745013"/>
    <w:rsid w:val="00745AED"/>
    <w:rsid w:val="00745D39"/>
    <w:rsid w:val="0074637E"/>
    <w:rsid w:val="007468DB"/>
    <w:rsid w:val="007468E3"/>
    <w:rsid w:val="0074740F"/>
    <w:rsid w:val="00747EF1"/>
    <w:rsid w:val="00747F2F"/>
    <w:rsid w:val="00750B64"/>
    <w:rsid w:val="007510B0"/>
    <w:rsid w:val="00751A00"/>
    <w:rsid w:val="00751A0A"/>
    <w:rsid w:val="00751E8E"/>
    <w:rsid w:val="00752FCA"/>
    <w:rsid w:val="00753631"/>
    <w:rsid w:val="007541E8"/>
    <w:rsid w:val="00754AED"/>
    <w:rsid w:val="00755758"/>
    <w:rsid w:val="00755F12"/>
    <w:rsid w:val="0075655E"/>
    <w:rsid w:val="007568F6"/>
    <w:rsid w:val="00756924"/>
    <w:rsid w:val="007569A5"/>
    <w:rsid w:val="00756E32"/>
    <w:rsid w:val="0075727E"/>
    <w:rsid w:val="007574A9"/>
    <w:rsid w:val="00757743"/>
    <w:rsid w:val="00757C4C"/>
    <w:rsid w:val="007607BC"/>
    <w:rsid w:val="0076096F"/>
    <w:rsid w:val="0076173B"/>
    <w:rsid w:val="007618C9"/>
    <w:rsid w:val="00761B12"/>
    <w:rsid w:val="00761C30"/>
    <w:rsid w:val="00761C8D"/>
    <w:rsid w:val="00762634"/>
    <w:rsid w:val="00762891"/>
    <w:rsid w:val="00762B50"/>
    <w:rsid w:val="007636EC"/>
    <w:rsid w:val="00764711"/>
    <w:rsid w:val="00764C5D"/>
    <w:rsid w:val="00765097"/>
    <w:rsid w:val="007650C7"/>
    <w:rsid w:val="00765197"/>
    <w:rsid w:val="00765262"/>
    <w:rsid w:val="00767670"/>
    <w:rsid w:val="00767685"/>
    <w:rsid w:val="00770138"/>
    <w:rsid w:val="00770321"/>
    <w:rsid w:val="0077039D"/>
    <w:rsid w:val="007707C0"/>
    <w:rsid w:val="00770BBF"/>
    <w:rsid w:val="00770BD9"/>
    <w:rsid w:val="00770CE0"/>
    <w:rsid w:val="00771565"/>
    <w:rsid w:val="00771CE9"/>
    <w:rsid w:val="00771D80"/>
    <w:rsid w:val="00771F29"/>
    <w:rsid w:val="00773646"/>
    <w:rsid w:val="00773BB7"/>
    <w:rsid w:val="0077587A"/>
    <w:rsid w:val="00775986"/>
    <w:rsid w:val="00775AD6"/>
    <w:rsid w:val="00775DDC"/>
    <w:rsid w:val="00776080"/>
    <w:rsid w:val="00776171"/>
    <w:rsid w:val="007767D2"/>
    <w:rsid w:val="0077682D"/>
    <w:rsid w:val="007769BE"/>
    <w:rsid w:val="00776A29"/>
    <w:rsid w:val="00777405"/>
    <w:rsid w:val="00777C89"/>
    <w:rsid w:val="00777C91"/>
    <w:rsid w:val="00780250"/>
    <w:rsid w:val="00780259"/>
    <w:rsid w:val="00780523"/>
    <w:rsid w:val="00781620"/>
    <w:rsid w:val="00781AFC"/>
    <w:rsid w:val="00782366"/>
    <w:rsid w:val="007828EF"/>
    <w:rsid w:val="00782B33"/>
    <w:rsid w:val="007831F6"/>
    <w:rsid w:val="00783896"/>
    <w:rsid w:val="007844E5"/>
    <w:rsid w:val="0078495F"/>
    <w:rsid w:val="00784E77"/>
    <w:rsid w:val="00785228"/>
    <w:rsid w:val="00785762"/>
    <w:rsid w:val="00785D7F"/>
    <w:rsid w:val="00786157"/>
    <w:rsid w:val="00786360"/>
    <w:rsid w:val="00786E81"/>
    <w:rsid w:val="00787CF0"/>
    <w:rsid w:val="00787D26"/>
    <w:rsid w:val="00787D8E"/>
    <w:rsid w:val="00790001"/>
    <w:rsid w:val="00790E74"/>
    <w:rsid w:val="00791041"/>
    <w:rsid w:val="007911DF"/>
    <w:rsid w:val="00791443"/>
    <w:rsid w:val="007918B8"/>
    <w:rsid w:val="00791B16"/>
    <w:rsid w:val="007921F1"/>
    <w:rsid w:val="007924C8"/>
    <w:rsid w:val="007924FF"/>
    <w:rsid w:val="0079284C"/>
    <w:rsid w:val="00792AB3"/>
    <w:rsid w:val="00792B70"/>
    <w:rsid w:val="00793159"/>
    <w:rsid w:val="00793970"/>
    <w:rsid w:val="007939EA"/>
    <w:rsid w:val="00793D72"/>
    <w:rsid w:val="00794E0C"/>
    <w:rsid w:val="0079506C"/>
    <w:rsid w:val="00795126"/>
    <w:rsid w:val="007952BA"/>
    <w:rsid w:val="007960B3"/>
    <w:rsid w:val="007969F2"/>
    <w:rsid w:val="00796D1A"/>
    <w:rsid w:val="007A051A"/>
    <w:rsid w:val="007A05E0"/>
    <w:rsid w:val="007A0F92"/>
    <w:rsid w:val="007A1164"/>
    <w:rsid w:val="007A177C"/>
    <w:rsid w:val="007A1959"/>
    <w:rsid w:val="007A1DCE"/>
    <w:rsid w:val="007A2039"/>
    <w:rsid w:val="007A26C9"/>
    <w:rsid w:val="007A333A"/>
    <w:rsid w:val="007A3F06"/>
    <w:rsid w:val="007A456B"/>
    <w:rsid w:val="007A4D74"/>
    <w:rsid w:val="007A4E2C"/>
    <w:rsid w:val="007A5D13"/>
    <w:rsid w:val="007A6394"/>
    <w:rsid w:val="007A6B20"/>
    <w:rsid w:val="007A710C"/>
    <w:rsid w:val="007A75A4"/>
    <w:rsid w:val="007A76C7"/>
    <w:rsid w:val="007A7D97"/>
    <w:rsid w:val="007B0748"/>
    <w:rsid w:val="007B0CBE"/>
    <w:rsid w:val="007B13B0"/>
    <w:rsid w:val="007B3A45"/>
    <w:rsid w:val="007B40B7"/>
    <w:rsid w:val="007B447D"/>
    <w:rsid w:val="007B4500"/>
    <w:rsid w:val="007B454C"/>
    <w:rsid w:val="007B4769"/>
    <w:rsid w:val="007B4A3D"/>
    <w:rsid w:val="007B4F01"/>
    <w:rsid w:val="007B5CA1"/>
    <w:rsid w:val="007B642F"/>
    <w:rsid w:val="007B6879"/>
    <w:rsid w:val="007B6B49"/>
    <w:rsid w:val="007B6E1A"/>
    <w:rsid w:val="007B72CB"/>
    <w:rsid w:val="007B7529"/>
    <w:rsid w:val="007B75A7"/>
    <w:rsid w:val="007C01B4"/>
    <w:rsid w:val="007C09C0"/>
    <w:rsid w:val="007C0A00"/>
    <w:rsid w:val="007C12DA"/>
    <w:rsid w:val="007C2C8B"/>
    <w:rsid w:val="007C4140"/>
    <w:rsid w:val="007C4F56"/>
    <w:rsid w:val="007C557A"/>
    <w:rsid w:val="007C57A4"/>
    <w:rsid w:val="007C5C09"/>
    <w:rsid w:val="007C5E14"/>
    <w:rsid w:val="007C63CF"/>
    <w:rsid w:val="007C6690"/>
    <w:rsid w:val="007C6AD4"/>
    <w:rsid w:val="007C7D85"/>
    <w:rsid w:val="007C7EBB"/>
    <w:rsid w:val="007D0144"/>
    <w:rsid w:val="007D02C0"/>
    <w:rsid w:val="007D061E"/>
    <w:rsid w:val="007D1025"/>
    <w:rsid w:val="007D10B9"/>
    <w:rsid w:val="007D112B"/>
    <w:rsid w:val="007D145D"/>
    <w:rsid w:val="007D1494"/>
    <w:rsid w:val="007D1D3E"/>
    <w:rsid w:val="007D1D69"/>
    <w:rsid w:val="007D1F97"/>
    <w:rsid w:val="007D2123"/>
    <w:rsid w:val="007D2392"/>
    <w:rsid w:val="007D28C9"/>
    <w:rsid w:val="007D2B54"/>
    <w:rsid w:val="007D2F56"/>
    <w:rsid w:val="007D32A6"/>
    <w:rsid w:val="007D32D0"/>
    <w:rsid w:val="007D33CA"/>
    <w:rsid w:val="007D369F"/>
    <w:rsid w:val="007D36CF"/>
    <w:rsid w:val="007D3AD7"/>
    <w:rsid w:val="007D3CE1"/>
    <w:rsid w:val="007D3F2A"/>
    <w:rsid w:val="007D4AA2"/>
    <w:rsid w:val="007D51B7"/>
    <w:rsid w:val="007D5430"/>
    <w:rsid w:val="007D6005"/>
    <w:rsid w:val="007D62B3"/>
    <w:rsid w:val="007D7659"/>
    <w:rsid w:val="007D78F8"/>
    <w:rsid w:val="007E0E7F"/>
    <w:rsid w:val="007E1283"/>
    <w:rsid w:val="007E1953"/>
    <w:rsid w:val="007E199E"/>
    <w:rsid w:val="007E1AFF"/>
    <w:rsid w:val="007E1C4E"/>
    <w:rsid w:val="007E1D43"/>
    <w:rsid w:val="007E1E4D"/>
    <w:rsid w:val="007E2006"/>
    <w:rsid w:val="007E3D1B"/>
    <w:rsid w:val="007E3E8F"/>
    <w:rsid w:val="007E4683"/>
    <w:rsid w:val="007E48D2"/>
    <w:rsid w:val="007E4AD0"/>
    <w:rsid w:val="007E4CBE"/>
    <w:rsid w:val="007E4E1E"/>
    <w:rsid w:val="007E51C7"/>
    <w:rsid w:val="007E51FC"/>
    <w:rsid w:val="007E59A4"/>
    <w:rsid w:val="007E5CE1"/>
    <w:rsid w:val="007E5EA7"/>
    <w:rsid w:val="007E616C"/>
    <w:rsid w:val="007E63BA"/>
    <w:rsid w:val="007E6773"/>
    <w:rsid w:val="007E6FC3"/>
    <w:rsid w:val="007E71F5"/>
    <w:rsid w:val="007E72BB"/>
    <w:rsid w:val="007E75BF"/>
    <w:rsid w:val="007E7624"/>
    <w:rsid w:val="007E763E"/>
    <w:rsid w:val="007E7E6B"/>
    <w:rsid w:val="007F038C"/>
    <w:rsid w:val="007F069C"/>
    <w:rsid w:val="007F0719"/>
    <w:rsid w:val="007F07BE"/>
    <w:rsid w:val="007F1016"/>
    <w:rsid w:val="007F228E"/>
    <w:rsid w:val="007F2614"/>
    <w:rsid w:val="007F2951"/>
    <w:rsid w:val="007F2D74"/>
    <w:rsid w:val="007F30CB"/>
    <w:rsid w:val="007F31B1"/>
    <w:rsid w:val="007F35E8"/>
    <w:rsid w:val="007F3803"/>
    <w:rsid w:val="007F3D8B"/>
    <w:rsid w:val="007F44EF"/>
    <w:rsid w:val="007F4AA1"/>
    <w:rsid w:val="007F4EF4"/>
    <w:rsid w:val="007F51AD"/>
    <w:rsid w:val="007F590F"/>
    <w:rsid w:val="007F59B6"/>
    <w:rsid w:val="007F5C39"/>
    <w:rsid w:val="007F5F22"/>
    <w:rsid w:val="007F63D3"/>
    <w:rsid w:val="007F6583"/>
    <w:rsid w:val="007F6B40"/>
    <w:rsid w:val="007F6BFB"/>
    <w:rsid w:val="007F6DE9"/>
    <w:rsid w:val="007F725B"/>
    <w:rsid w:val="007F7353"/>
    <w:rsid w:val="007F73C5"/>
    <w:rsid w:val="007F77AC"/>
    <w:rsid w:val="007F7E71"/>
    <w:rsid w:val="00800114"/>
    <w:rsid w:val="008004C4"/>
    <w:rsid w:val="00800A28"/>
    <w:rsid w:val="00800AA2"/>
    <w:rsid w:val="00801418"/>
    <w:rsid w:val="00801C96"/>
    <w:rsid w:val="00801CA7"/>
    <w:rsid w:val="00801E38"/>
    <w:rsid w:val="00802939"/>
    <w:rsid w:val="00802DAB"/>
    <w:rsid w:val="00804368"/>
    <w:rsid w:val="00804CBF"/>
    <w:rsid w:val="00805AF2"/>
    <w:rsid w:val="00805C17"/>
    <w:rsid w:val="0080608B"/>
    <w:rsid w:val="00806369"/>
    <w:rsid w:val="00806551"/>
    <w:rsid w:val="0080684E"/>
    <w:rsid w:val="0080703B"/>
    <w:rsid w:val="008076DD"/>
    <w:rsid w:val="00807747"/>
    <w:rsid w:val="00807B33"/>
    <w:rsid w:val="00807D70"/>
    <w:rsid w:val="00807DE6"/>
    <w:rsid w:val="0081015A"/>
    <w:rsid w:val="00810273"/>
    <w:rsid w:val="00810AB8"/>
    <w:rsid w:val="00810CB9"/>
    <w:rsid w:val="008112BF"/>
    <w:rsid w:val="008112CB"/>
    <w:rsid w:val="008114A8"/>
    <w:rsid w:val="00811587"/>
    <w:rsid w:val="00811708"/>
    <w:rsid w:val="00812C08"/>
    <w:rsid w:val="00812CA3"/>
    <w:rsid w:val="00814614"/>
    <w:rsid w:val="0081496D"/>
    <w:rsid w:val="00814D65"/>
    <w:rsid w:val="00814EA3"/>
    <w:rsid w:val="00814F70"/>
    <w:rsid w:val="00814FFE"/>
    <w:rsid w:val="00815E2F"/>
    <w:rsid w:val="0081658E"/>
    <w:rsid w:val="00817876"/>
    <w:rsid w:val="00817A59"/>
    <w:rsid w:val="00817EA9"/>
    <w:rsid w:val="008213CD"/>
    <w:rsid w:val="0082141C"/>
    <w:rsid w:val="00821F85"/>
    <w:rsid w:val="00822BF4"/>
    <w:rsid w:val="00822C59"/>
    <w:rsid w:val="00823CC6"/>
    <w:rsid w:val="00823DF7"/>
    <w:rsid w:val="00824072"/>
    <w:rsid w:val="008249E5"/>
    <w:rsid w:val="00824A40"/>
    <w:rsid w:val="00824E00"/>
    <w:rsid w:val="00826AD4"/>
    <w:rsid w:val="008270D3"/>
    <w:rsid w:val="008273DB"/>
    <w:rsid w:val="008277C6"/>
    <w:rsid w:val="00827C24"/>
    <w:rsid w:val="00827DB1"/>
    <w:rsid w:val="008309AD"/>
    <w:rsid w:val="00830FAC"/>
    <w:rsid w:val="00831102"/>
    <w:rsid w:val="0083127F"/>
    <w:rsid w:val="00831DF7"/>
    <w:rsid w:val="00831F9D"/>
    <w:rsid w:val="00832318"/>
    <w:rsid w:val="00832462"/>
    <w:rsid w:val="00832701"/>
    <w:rsid w:val="008338D1"/>
    <w:rsid w:val="00833DFA"/>
    <w:rsid w:val="00834B81"/>
    <w:rsid w:val="00834BF4"/>
    <w:rsid w:val="00835A07"/>
    <w:rsid w:val="00835CE0"/>
    <w:rsid w:val="008368D6"/>
    <w:rsid w:val="00836C31"/>
    <w:rsid w:val="008378FF"/>
    <w:rsid w:val="00837960"/>
    <w:rsid w:val="00837EAC"/>
    <w:rsid w:val="0084007B"/>
    <w:rsid w:val="0084083E"/>
    <w:rsid w:val="00840986"/>
    <w:rsid w:val="00840E58"/>
    <w:rsid w:val="00841195"/>
    <w:rsid w:val="00841791"/>
    <w:rsid w:val="00841C19"/>
    <w:rsid w:val="00841D47"/>
    <w:rsid w:val="00841E9D"/>
    <w:rsid w:val="008426B1"/>
    <w:rsid w:val="0084277C"/>
    <w:rsid w:val="00842C76"/>
    <w:rsid w:val="00842D35"/>
    <w:rsid w:val="00842F8F"/>
    <w:rsid w:val="0084363F"/>
    <w:rsid w:val="00843694"/>
    <w:rsid w:val="0084387E"/>
    <w:rsid w:val="00843E29"/>
    <w:rsid w:val="0084424B"/>
    <w:rsid w:val="0084440C"/>
    <w:rsid w:val="00844D69"/>
    <w:rsid w:val="00844F44"/>
    <w:rsid w:val="00845208"/>
    <w:rsid w:val="00845CD0"/>
    <w:rsid w:val="0084608C"/>
    <w:rsid w:val="00846474"/>
    <w:rsid w:val="00846A49"/>
    <w:rsid w:val="00846AED"/>
    <w:rsid w:val="00847D3D"/>
    <w:rsid w:val="00847E23"/>
    <w:rsid w:val="008501D4"/>
    <w:rsid w:val="00850D4E"/>
    <w:rsid w:val="0085153B"/>
    <w:rsid w:val="0085198C"/>
    <w:rsid w:val="00851CDD"/>
    <w:rsid w:val="00851E71"/>
    <w:rsid w:val="00852473"/>
    <w:rsid w:val="008529CA"/>
    <w:rsid w:val="00852B5B"/>
    <w:rsid w:val="008532D0"/>
    <w:rsid w:val="00853520"/>
    <w:rsid w:val="00854FBD"/>
    <w:rsid w:val="00855583"/>
    <w:rsid w:val="008555E6"/>
    <w:rsid w:val="008556D9"/>
    <w:rsid w:val="008563F1"/>
    <w:rsid w:val="00856BB1"/>
    <w:rsid w:val="00856E31"/>
    <w:rsid w:val="00856F0B"/>
    <w:rsid w:val="00857AAF"/>
    <w:rsid w:val="008607A9"/>
    <w:rsid w:val="00860BE2"/>
    <w:rsid w:val="00860CBF"/>
    <w:rsid w:val="008611DE"/>
    <w:rsid w:val="00861FDD"/>
    <w:rsid w:val="008635D2"/>
    <w:rsid w:val="00863ABA"/>
    <w:rsid w:val="00863D5D"/>
    <w:rsid w:val="0086415F"/>
    <w:rsid w:val="00866243"/>
    <w:rsid w:val="008663E5"/>
    <w:rsid w:val="008669F8"/>
    <w:rsid w:val="00866BDA"/>
    <w:rsid w:val="00866EC3"/>
    <w:rsid w:val="0086733E"/>
    <w:rsid w:val="0086771D"/>
    <w:rsid w:val="00867BD8"/>
    <w:rsid w:val="0087012C"/>
    <w:rsid w:val="00870550"/>
    <w:rsid w:val="008709C7"/>
    <w:rsid w:val="00871766"/>
    <w:rsid w:val="00871C68"/>
    <w:rsid w:val="0087215D"/>
    <w:rsid w:val="008730B3"/>
    <w:rsid w:val="008734B9"/>
    <w:rsid w:val="00873914"/>
    <w:rsid w:val="0087419D"/>
    <w:rsid w:val="00874467"/>
    <w:rsid w:val="00874E20"/>
    <w:rsid w:val="0087502C"/>
    <w:rsid w:val="00875162"/>
    <w:rsid w:val="0087595C"/>
    <w:rsid w:val="00875AA6"/>
    <w:rsid w:val="00875F13"/>
    <w:rsid w:val="00876077"/>
    <w:rsid w:val="00876174"/>
    <w:rsid w:val="00876452"/>
    <w:rsid w:val="008770D9"/>
    <w:rsid w:val="0087747C"/>
    <w:rsid w:val="008774C6"/>
    <w:rsid w:val="008774FA"/>
    <w:rsid w:val="00877752"/>
    <w:rsid w:val="00877A2F"/>
    <w:rsid w:val="00877BBB"/>
    <w:rsid w:val="008800A9"/>
    <w:rsid w:val="008800FD"/>
    <w:rsid w:val="00880E70"/>
    <w:rsid w:val="008816EC"/>
    <w:rsid w:val="00881736"/>
    <w:rsid w:val="0088187F"/>
    <w:rsid w:val="00881DC9"/>
    <w:rsid w:val="0088292F"/>
    <w:rsid w:val="00882BF9"/>
    <w:rsid w:val="00883221"/>
    <w:rsid w:val="00884134"/>
    <w:rsid w:val="00884700"/>
    <w:rsid w:val="00885A2E"/>
    <w:rsid w:val="00886036"/>
    <w:rsid w:val="008860EF"/>
    <w:rsid w:val="008860F1"/>
    <w:rsid w:val="00886160"/>
    <w:rsid w:val="00886194"/>
    <w:rsid w:val="0088676E"/>
    <w:rsid w:val="00886B18"/>
    <w:rsid w:val="00886E77"/>
    <w:rsid w:val="008870F6"/>
    <w:rsid w:val="00887CE8"/>
    <w:rsid w:val="00891BD3"/>
    <w:rsid w:val="00891D56"/>
    <w:rsid w:val="008928EA"/>
    <w:rsid w:val="00892BA3"/>
    <w:rsid w:val="0089303B"/>
    <w:rsid w:val="00893212"/>
    <w:rsid w:val="00893594"/>
    <w:rsid w:val="0089371D"/>
    <w:rsid w:val="0089404B"/>
    <w:rsid w:val="00894486"/>
    <w:rsid w:val="00894733"/>
    <w:rsid w:val="008950C4"/>
    <w:rsid w:val="00895268"/>
    <w:rsid w:val="00895AE6"/>
    <w:rsid w:val="00895B28"/>
    <w:rsid w:val="008964E7"/>
    <w:rsid w:val="00897194"/>
    <w:rsid w:val="008971A4"/>
    <w:rsid w:val="00897231"/>
    <w:rsid w:val="008973FA"/>
    <w:rsid w:val="00897612"/>
    <w:rsid w:val="008979ED"/>
    <w:rsid w:val="00897EED"/>
    <w:rsid w:val="008A018A"/>
    <w:rsid w:val="008A085D"/>
    <w:rsid w:val="008A0C68"/>
    <w:rsid w:val="008A1A51"/>
    <w:rsid w:val="008A1AB1"/>
    <w:rsid w:val="008A2028"/>
    <w:rsid w:val="008A28B6"/>
    <w:rsid w:val="008A29F8"/>
    <w:rsid w:val="008A306E"/>
    <w:rsid w:val="008A32C8"/>
    <w:rsid w:val="008A3D6A"/>
    <w:rsid w:val="008A3E83"/>
    <w:rsid w:val="008A40D2"/>
    <w:rsid w:val="008A4247"/>
    <w:rsid w:val="008A4271"/>
    <w:rsid w:val="008A435B"/>
    <w:rsid w:val="008A4F3E"/>
    <w:rsid w:val="008A50EF"/>
    <w:rsid w:val="008A5B76"/>
    <w:rsid w:val="008A6631"/>
    <w:rsid w:val="008A6702"/>
    <w:rsid w:val="008A74FD"/>
    <w:rsid w:val="008A7669"/>
    <w:rsid w:val="008B04B1"/>
    <w:rsid w:val="008B0875"/>
    <w:rsid w:val="008B09FC"/>
    <w:rsid w:val="008B0D65"/>
    <w:rsid w:val="008B11C6"/>
    <w:rsid w:val="008B158C"/>
    <w:rsid w:val="008B1C63"/>
    <w:rsid w:val="008B2069"/>
    <w:rsid w:val="008B26F5"/>
    <w:rsid w:val="008B2E41"/>
    <w:rsid w:val="008B34B2"/>
    <w:rsid w:val="008B376B"/>
    <w:rsid w:val="008B3792"/>
    <w:rsid w:val="008B3B45"/>
    <w:rsid w:val="008B440A"/>
    <w:rsid w:val="008B4ADB"/>
    <w:rsid w:val="008B5688"/>
    <w:rsid w:val="008B5D51"/>
    <w:rsid w:val="008B6FA4"/>
    <w:rsid w:val="008B70EC"/>
    <w:rsid w:val="008B71A5"/>
    <w:rsid w:val="008B7944"/>
    <w:rsid w:val="008C01A9"/>
    <w:rsid w:val="008C0278"/>
    <w:rsid w:val="008C076D"/>
    <w:rsid w:val="008C0E39"/>
    <w:rsid w:val="008C0E96"/>
    <w:rsid w:val="008C10E2"/>
    <w:rsid w:val="008C12B2"/>
    <w:rsid w:val="008C1349"/>
    <w:rsid w:val="008C13EC"/>
    <w:rsid w:val="008C15B2"/>
    <w:rsid w:val="008C199A"/>
    <w:rsid w:val="008C206F"/>
    <w:rsid w:val="008C219D"/>
    <w:rsid w:val="008C3B3B"/>
    <w:rsid w:val="008C4626"/>
    <w:rsid w:val="008C49B5"/>
    <w:rsid w:val="008C4A4A"/>
    <w:rsid w:val="008C50ED"/>
    <w:rsid w:val="008C530C"/>
    <w:rsid w:val="008C5916"/>
    <w:rsid w:val="008C605D"/>
    <w:rsid w:val="008C6813"/>
    <w:rsid w:val="008C6903"/>
    <w:rsid w:val="008C71A2"/>
    <w:rsid w:val="008C7DAA"/>
    <w:rsid w:val="008C7E05"/>
    <w:rsid w:val="008D02D1"/>
    <w:rsid w:val="008D05A5"/>
    <w:rsid w:val="008D0BFA"/>
    <w:rsid w:val="008D0E4A"/>
    <w:rsid w:val="008D0F7C"/>
    <w:rsid w:val="008D0FC7"/>
    <w:rsid w:val="008D10FA"/>
    <w:rsid w:val="008D1251"/>
    <w:rsid w:val="008D1920"/>
    <w:rsid w:val="008D1B36"/>
    <w:rsid w:val="008D1F72"/>
    <w:rsid w:val="008D22EE"/>
    <w:rsid w:val="008D2DFD"/>
    <w:rsid w:val="008D3D2E"/>
    <w:rsid w:val="008D4345"/>
    <w:rsid w:val="008D4A41"/>
    <w:rsid w:val="008D4A5F"/>
    <w:rsid w:val="008D4E54"/>
    <w:rsid w:val="008D5526"/>
    <w:rsid w:val="008D7409"/>
    <w:rsid w:val="008D79DB"/>
    <w:rsid w:val="008D7E4B"/>
    <w:rsid w:val="008D7FA0"/>
    <w:rsid w:val="008E0206"/>
    <w:rsid w:val="008E0B1C"/>
    <w:rsid w:val="008E1801"/>
    <w:rsid w:val="008E2477"/>
    <w:rsid w:val="008E2565"/>
    <w:rsid w:val="008E2D67"/>
    <w:rsid w:val="008E3562"/>
    <w:rsid w:val="008E3757"/>
    <w:rsid w:val="008E3909"/>
    <w:rsid w:val="008E3B34"/>
    <w:rsid w:val="008E4934"/>
    <w:rsid w:val="008E51CB"/>
    <w:rsid w:val="008E59DD"/>
    <w:rsid w:val="008E606B"/>
    <w:rsid w:val="008E680F"/>
    <w:rsid w:val="008E6D0D"/>
    <w:rsid w:val="008E71E1"/>
    <w:rsid w:val="008F00FF"/>
    <w:rsid w:val="008F15E3"/>
    <w:rsid w:val="008F1C31"/>
    <w:rsid w:val="008F2119"/>
    <w:rsid w:val="008F21C0"/>
    <w:rsid w:val="008F221E"/>
    <w:rsid w:val="008F24E2"/>
    <w:rsid w:val="008F2A00"/>
    <w:rsid w:val="008F34B0"/>
    <w:rsid w:val="008F36F9"/>
    <w:rsid w:val="008F3BFB"/>
    <w:rsid w:val="008F4601"/>
    <w:rsid w:val="008F4671"/>
    <w:rsid w:val="008F4788"/>
    <w:rsid w:val="008F5394"/>
    <w:rsid w:val="008F7569"/>
    <w:rsid w:val="008F7683"/>
    <w:rsid w:val="008F7796"/>
    <w:rsid w:val="008F7B21"/>
    <w:rsid w:val="008F7FB2"/>
    <w:rsid w:val="00900593"/>
    <w:rsid w:val="009011B0"/>
    <w:rsid w:val="0090126D"/>
    <w:rsid w:val="00901295"/>
    <w:rsid w:val="0090169B"/>
    <w:rsid w:val="00901FAF"/>
    <w:rsid w:val="00902098"/>
    <w:rsid w:val="009036A6"/>
    <w:rsid w:val="00903905"/>
    <w:rsid w:val="009039A2"/>
    <w:rsid w:val="00904951"/>
    <w:rsid w:val="00907011"/>
    <w:rsid w:val="00907232"/>
    <w:rsid w:val="00907C75"/>
    <w:rsid w:val="00907E84"/>
    <w:rsid w:val="00910C6B"/>
    <w:rsid w:val="00910DC0"/>
    <w:rsid w:val="0091164E"/>
    <w:rsid w:val="0091168A"/>
    <w:rsid w:val="0091187E"/>
    <w:rsid w:val="009122FE"/>
    <w:rsid w:val="0091273C"/>
    <w:rsid w:val="00912867"/>
    <w:rsid w:val="009128A6"/>
    <w:rsid w:val="00912DD2"/>
    <w:rsid w:val="009137C6"/>
    <w:rsid w:val="00914063"/>
    <w:rsid w:val="00914912"/>
    <w:rsid w:val="00915D13"/>
    <w:rsid w:val="00915FC2"/>
    <w:rsid w:val="0091679B"/>
    <w:rsid w:val="00916950"/>
    <w:rsid w:val="00916E8B"/>
    <w:rsid w:val="00916F8C"/>
    <w:rsid w:val="00917178"/>
    <w:rsid w:val="00917FA4"/>
    <w:rsid w:val="00920949"/>
    <w:rsid w:val="00920AC4"/>
    <w:rsid w:val="00920D75"/>
    <w:rsid w:val="00921522"/>
    <w:rsid w:val="009226FE"/>
    <w:rsid w:val="00922BC6"/>
    <w:rsid w:val="00923C83"/>
    <w:rsid w:val="00923F6D"/>
    <w:rsid w:val="00923FCC"/>
    <w:rsid w:val="0092414F"/>
    <w:rsid w:val="009251BC"/>
    <w:rsid w:val="00925C82"/>
    <w:rsid w:val="009263C3"/>
    <w:rsid w:val="0092659A"/>
    <w:rsid w:val="0092665A"/>
    <w:rsid w:val="0092698F"/>
    <w:rsid w:val="00926C7B"/>
    <w:rsid w:val="00926C9C"/>
    <w:rsid w:val="00927533"/>
    <w:rsid w:val="00927726"/>
    <w:rsid w:val="009312C4"/>
    <w:rsid w:val="0093146B"/>
    <w:rsid w:val="00931AE1"/>
    <w:rsid w:val="00932B33"/>
    <w:rsid w:val="00932EF4"/>
    <w:rsid w:val="00933018"/>
    <w:rsid w:val="00933677"/>
    <w:rsid w:val="009336BF"/>
    <w:rsid w:val="00934614"/>
    <w:rsid w:val="00934902"/>
    <w:rsid w:val="00935116"/>
    <w:rsid w:val="00935279"/>
    <w:rsid w:val="00935A42"/>
    <w:rsid w:val="00935C97"/>
    <w:rsid w:val="009363E2"/>
    <w:rsid w:val="0093657D"/>
    <w:rsid w:val="00936B19"/>
    <w:rsid w:val="00937235"/>
    <w:rsid w:val="00937495"/>
    <w:rsid w:val="009374B0"/>
    <w:rsid w:val="00937AE8"/>
    <w:rsid w:val="00940203"/>
    <w:rsid w:val="00940A23"/>
    <w:rsid w:val="00941371"/>
    <w:rsid w:val="00941F3D"/>
    <w:rsid w:val="00942A57"/>
    <w:rsid w:val="009432DC"/>
    <w:rsid w:val="009441BC"/>
    <w:rsid w:val="009444EE"/>
    <w:rsid w:val="00944998"/>
    <w:rsid w:val="00945550"/>
    <w:rsid w:val="00945564"/>
    <w:rsid w:val="00945BC8"/>
    <w:rsid w:val="00945EDA"/>
    <w:rsid w:val="0094637B"/>
    <w:rsid w:val="009463B1"/>
    <w:rsid w:val="009466FB"/>
    <w:rsid w:val="00946975"/>
    <w:rsid w:val="00946D76"/>
    <w:rsid w:val="009476E1"/>
    <w:rsid w:val="00947843"/>
    <w:rsid w:val="00947A64"/>
    <w:rsid w:val="009500F9"/>
    <w:rsid w:val="0095091E"/>
    <w:rsid w:val="00951A42"/>
    <w:rsid w:val="00951C79"/>
    <w:rsid w:val="00951E87"/>
    <w:rsid w:val="00951FE4"/>
    <w:rsid w:val="0095270A"/>
    <w:rsid w:val="00952A62"/>
    <w:rsid w:val="0095315B"/>
    <w:rsid w:val="0095316E"/>
    <w:rsid w:val="0095347D"/>
    <w:rsid w:val="00953551"/>
    <w:rsid w:val="0095355A"/>
    <w:rsid w:val="0095397E"/>
    <w:rsid w:val="00953CD8"/>
    <w:rsid w:val="00953D2D"/>
    <w:rsid w:val="00953DE8"/>
    <w:rsid w:val="0095407C"/>
    <w:rsid w:val="009551B3"/>
    <w:rsid w:val="009551FA"/>
    <w:rsid w:val="00955283"/>
    <w:rsid w:val="00955412"/>
    <w:rsid w:val="009559D2"/>
    <w:rsid w:val="00955FCE"/>
    <w:rsid w:val="009563FC"/>
    <w:rsid w:val="00956F08"/>
    <w:rsid w:val="009574BD"/>
    <w:rsid w:val="0095782D"/>
    <w:rsid w:val="009600E3"/>
    <w:rsid w:val="0096044A"/>
    <w:rsid w:val="00960A23"/>
    <w:rsid w:val="0096139E"/>
    <w:rsid w:val="0096145D"/>
    <w:rsid w:val="00961A13"/>
    <w:rsid w:val="00961CB9"/>
    <w:rsid w:val="00961D29"/>
    <w:rsid w:val="009625DD"/>
    <w:rsid w:val="00962BDB"/>
    <w:rsid w:val="00963187"/>
    <w:rsid w:val="0096328C"/>
    <w:rsid w:val="00963376"/>
    <w:rsid w:val="00963E0F"/>
    <w:rsid w:val="00964BD2"/>
    <w:rsid w:val="00965AE9"/>
    <w:rsid w:val="00966065"/>
    <w:rsid w:val="00966B1D"/>
    <w:rsid w:val="009675F3"/>
    <w:rsid w:val="00967AEF"/>
    <w:rsid w:val="00967BCA"/>
    <w:rsid w:val="0097093D"/>
    <w:rsid w:val="00970D14"/>
    <w:rsid w:val="0097107E"/>
    <w:rsid w:val="00971D51"/>
    <w:rsid w:val="00972A44"/>
    <w:rsid w:val="00972D4C"/>
    <w:rsid w:val="00972F4B"/>
    <w:rsid w:val="00974525"/>
    <w:rsid w:val="00974D82"/>
    <w:rsid w:val="0097512B"/>
    <w:rsid w:val="009753D2"/>
    <w:rsid w:val="0097587A"/>
    <w:rsid w:val="00975E6F"/>
    <w:rsid w:val="0097704B"/>
    <w:rsid w:val="00977051"/>
    <w:rsid w:val="009771A8"/>
    <w:rsid w:val="00977887"/>
    <w:rsid w:val="00977897"/>
    <w:rsid w:val="0098013C"/>
    <w:rsid w:val="00980230"/>
    <w:rsid w:val="009807DC"/>
    <w:rsid w:val="00980A0C"/>
    <w:rsid w:val="00980C3F"/>
    <w:rsid w:val="00981291"/>
    <w:rsid w:val="0098170E"/>
    <w:rsid w:val="0098190D"/>
    <w:rsid w:val="00981BDA"/>
    <w:rsid w:val="00981C22"/>
    <w:rsid w:val="00981F2A"/>
    <w:rsid w:val="0098215A"/>
    <w:rsid w:val="009822D3"/>
    <w:rsid w:val="009826CF"/>
    <w:rsid w:val="00982A83"/>
    <w:rsid w:val="00984411"/>
    <w:rsid w:val="00984691"/>
    <w:rsid w:val="0098477F"/>
    <w:rsid w:val="00984BBF"/>
    <w:rsid w:val="00984FB5"/>
    <w:rsid w:val="00986849"/>
    <w:rsid w:val="00986CEC"/>
    <w:rsid w:val="00986D59"/>
    <w:rsid w:val="00986F25"/>
    <w:rsid w:val="00987431"/>
    <w:rsid w:val="009874A5"/>
    <w:rsid w:val="00987C9F"/>
    <w:rsid w:val="009900AB"/>
    <w:rsid w:val="00990141"/>
    <w:rsid w:val="00990384"/>
    <w:rsid w:val="00990707"/>
    <w:rsid w:val="00990802"/>
    <w:rsid w:val="0099088A"/>
    <w:rsid w:val="00990C61"/>
    <w:rsid w:val="00990E5B"/>
    <w:rsid w:val="00991DEB"/>
    <w:rsid w:val="00992072"/>
    <w:rsid w:val="0099224C"/>
    <w:rsid w:val="009929F2"/>
    <w:rsid w:val="0099309A"/>
    <w:rsid w:val="0099310C"/>
    <w:rsid w:val="00993435"/>
    <w:rsid w:val="009934AD"/>
    <w:rsid w:val="00993673"/>
    <w:rsid w:val="00993737"/>
    <w:rsid w:val="00994310"/>
    <w:rsid w:val="00994572"/>
    <w:rsid w:val="009953C5"/>
    <w:rsid w:val="009969CF"/>
    <w:rsid w:val="009971D3"/>
    <w:rsid w:val="009A05EF"/>
    <w:rsid w:val="009A09A8"/>
    <w:rsid w:val="009A1C75"/>
    <w:rsid w:val="009A1D45"/>
    <w:rsid w:val="009A22C3"/>
    <w:rsid w:val="009A24BA"/>
    <w:rsid w:val="009A2E35"/>
    <w:rsid w:val="009A3A8F"/>
    <w:rsid w:val="009A3E7E"/>
    <w:rsid w:val="009A44D2"/>
    <w:rsid w:val="009A44E0"/>
    <w:rsid w:val="009A479A"/>
    <w:rsid w:val="009A51FA"/>
    <w:rsid w:val="009A59F4"/>
    <w:rsid w:val="009A61DC"/>
    <w:rsid w:val="009A69F4"/>
    <w:rsid w:val="009A6A2E"/>
    <w:rsid w:val="009A6F6E"/>
    <w:rsid w:val="009A7091"/>
    <w:rsid w:val="009A7DB5"/>
    <w:rsid w:val="009A7E35"/>
    <w:rsid w:val="009A7FE3"/>
    <w:rsid w:val="009B0E35"/>
    <w:rsid w:val="009B1222"/>
    <w:rsid w:val="009B1560"/>
    <w:rsid w:val="009B1C4B"/>
    <w:rsid w:val="009B1D78"/>
    <w:rsid w:val="009B1E1F"/>
    <w:rsid w:val="009B2B13"/>
    <w:rsid w:val="009B2B20"/>
    <w:rsid w:val="009B2F2E"/>
    <w:rsid w:val="009B3322"/>
    <w:rsid w:val="009B3541"/>
    <w:rsid w:val="009B3585"/>
    <w:rsid w:val="009B3DED"/>
    <w:rsid w:val="009B402A"/>
    <w:rsid w:val="009B4744"/>
    <w:rsid w:val="009B51C9"/>
    <w:rsid w:val="009B53DD"/>
    <w:rsid w:val="009B6242"/>
    <w:rsid w:val="009B6D97"/>
    <w:rsid w:val="009B6E09"/>
    <w:rsid w:val="009B6FD8"/>
    <w:rsid w:val="009B7033"/>
    <w:rsid w:val="009B7228"/>
    <w:rsid w:val="009B7849"/>
    <w:rsid w:val="009B7970"/>
    <w:rsid w:val="009B7A64"/>
    <w:rsid w:val="009B7E5E"/>
    <w:rsid w:val="009C0867"/>
    <w:rsid w:val="009C08DC"/>
    <w:rsid w:val="009C0CDF"/>
    <w:rsid w:val="009C0D76"/>
    <w:rsid w:val="009C121E"/>
    <w:rsid w:val="009C16D9"/>
    <w:rsid w:val="009C1E35"/>
    <w:rsid w:val="009C29FF"/>
    <w:rsid w:val="009C2B85"/>
    <w:rsid w:val="009C305A"/>
    <w:rsid w:val="009C3186"/>
    <w:rsid w:val="009C3803"/>
    <w:rsid w:val="009C38AB"/>
    <w:rsid w:val="009C3C29"/>
    <w:rsid w:val="009C3E87"/>
    <w:rsid w:val="009C3EB9"/>
    <w:rsid w:val="009C3FFB"/>
    <w:rsid w:val="009C4FBA"/>
    <w:rsid w:val="009C59C5"/>
    <w:rsid w:val="009C6099"/>
    <w:rsid w:val="009C68FE"/>
    <w:rsid w:val="009C6D59"/>
    <w:rsid w:val="009C73F2"/>
    <w:rsid w:val="009C7494"/>
    <w:rsid w:val="009C76A1"/>
    <w:rsid w:val="009C78F5"/>
    <w:rsid w:val="009C7E90"/>
    <w:rsid w:val="009D04E4"/>
    <w:rsid w:val="009D08D6"/>
    <w:rsid w:val="009D08F6"/>
    <w:rsid w:val="009D09B5"/>
    <w:rsid w:val="009D1534"/>
    <w:rsid w:val="009D1DD7"/>
    <w:rsid w:val="009D21C0"/>
    <w:rsid w:val="009D25D5"/>
    <w:rsid w:val="009D283C"/>
    <w:rsid w:val="009D29E4"/>
    <w:rsid w:val="009D2A82"/>
    <w:rsid w:val="009D3E37"/>
    <w:rsid w:val="009D3EE7"/>
    <w:rsid w:val="009D43C2"/>
    <w:rsid w:val="009D4AC9"/>
    <w:rsid w:val="009D5278"/>
    <w:rsid w:val="009D6E69"/>
    <w:rsid w:val="009D718D"/>
    <w:rsid w:val="009D73C2"/>
    <w:rsid w:val="009D7863"/>
    <w:rsid w:val="009D7C71"/>
    <w:rsid w:val="009D7D68"/>
    <w:rsid w:val="009E05E1"/>
    <w:rsid w:val="009E079B"/>
    <w:rsid w:val="009E10D0"/>
    <w:rsid w:val="009E11ED"/>
    <w:rsid w:val="009E1AC9"/>
    <w:rsid w:val="009E1BEA"/>
    <w:rsid w:val="009E1E6E"/>
    <w:rsid w:val="009E2D7F"/>
    <w:rsid w:val="009E3267"/>
    <w:rsid w:val="009E328D"/>
    <w:rsid w:val="009E375A"/>
    <w:rsid w:val="009E379A"/>
    <w:rsid w:val="009E480E"/>
    <w:rsid w:val="009E4D88"/>
    <w:rsid w:val="009E4DF2"/>
    <w:rsid w:val="009E5902"/>
    <w:rsid w:val="009E5945"/>
    <w:rsid w:val="009E59BB"/>
    <w:rsid w:val="009E5E8F"/>
    <w:rsid w:val="009E681A"/>
    <w:rsid w:val="009E7021"/>
    <w:rsid w:val="009E7052"/>
    <w:rsid w:val="009F05B4"/>
    <w:rsid w:val="009F0995"/>
    <w:rsid w:val="009F0EEF"/>
    <w:rsid w:val="009F0FBD"/>
    <w:rsid w:val="009F1CA0"/>
    <w:rsid w:val="009F295E"/>
    <w:rsid w:val="009F2C6C"/>
    <w:rsid w:val="009F318B"/>
    <w:rsid w:val="009F3562"/>
    <w:rsid w:val="009F40AC"/>
    <w:rsid w:val="009F4853"/>
    <w:rsid w:val="009F4C95"/>
    <w:rsid w:val="009F4DED"/>
    <w:rsid w:val="009F53B6"/>
    <w:rsid w:val="009F64F1"/>
    <w:rsid w:val="009F6A14"/>
    <w:rsid w:val="009F6B96"/>
    <w:rsid w:val="009F72A2"/>
    <w:rsid w:val="009F7392"/>
    <w:rsid w:val="009F7424"/>
    <w:rsid w:val="009F786E"/>
    <w:rsid w:val="009F78B5"/>
    <w:rsid w:val="009F7BCD"/>
    <w:rsid w:val="00A006A5"/>
    <w:rsid w:val="00A01AE5"/>
    <w:rsid w:val="00A02555"/>
    <w:rsid w:val="00A034C2"/>
    <w:rsid w:val="00A045B5"/>
    <w:rsid w:val="00A04E94"/>
    <w:rsid w:val="00A0500F"/>
    <w:rsid w:val="00A0518F"/>
    <w:rsid w:val="00A0572C"/>
    <w:rsid w:val="00A0615B"/>
    <w:rsid w:val="00A061C7"/>
    <w:rsid w:val="00A063D1"/>
    <w:rsid w:val="00A0647E"/>
    <w:rsid w:val="00A0667C"/>
    <w:rsid w:val="00A066DD"/>
    <w:rsid w:val="00A06C37"/>
    <w:rsid w:val="00A06E81"/>
    <w:rsid w:val="00A07263"/>
    <w:rsid w:val="00A07AB4"/>
    <w:rsid w:val="00A07F4F"/>
    <w:rsid w:val="00A1042F"/>
    <w:rsid w:val="00A10DA9"/>
    <w:rsid w:val="00A10E3F"/>
    <w:rsid w:val="00A10F90"/>
    <w:rsid w:val="00A11C9C"/>
    <w:rsid w:val="00A123EA"/>
    <w:rsid w:val="00A12475"/>
    <w:rsid w:val="00A12AC4"/>
    <w:rsid w:val="00A12BFD"/>
    <w:rsid w:val="00A12D28"/>
    <w:rsid w:val="00A1334F"/>
    <w:rsid w:val="00A13408"/>
    <w:rsid w:val="00A13CBA"/>
    <w:rsid w:val="00A13ECD"/>
    <w:rsid w:val="00A144CB"/>
    <w:rsid w:val="00A14638"/>
    <w:rsid w:val="00A14891"/>
    <w:rsid w:val="00A150C4"/>
    <w:rsid w:val="00A15521"/>
    <w:rsid w:val="00A1655E"/>
    <w:rsid w:val="00A168A9"/>
    <w:rsid w:val="00A179A6"/>
    <w:rsid w:val="00A17BB0"/>
    <w:rsid w:val="00A17C97"/>
    <w:rsid w:val="00A17E38"/>
    <w:rsid w:val="00A207EB"/>
    <w:rsid w:val="00A211D8"/>
    <w:rsid w:val="00A21491"/>
    <w:rsid w:val="00A21AF8"/>
    <w:rsid w:val="00A21BF8"/>
    <w:rsid w:val="00A223E9"/>
    <w:rsid w:val="00A22996"/>
    <w:rsid w:val="00A22AB3"/>
    <w:rsid w:val="00A22EDD"/>
    <w:rsid w:val="00A235F9"/>
    <w:rsid w:val="00A238EB"/>
    <w:rsid w:val="00A239B3"/>
    <w:rsid w:val="00A23D9E"/>
    <w:rsid w:val="00A23EA5"/>
    <w:rsid w:val="00A24BCE"/>
    <w:rsid w:val="00A26695"/>
    <w:rsid w:val="00A27067"/>
    <w:rsid w:val="00A272E8"/>
    <w:rsid w:val="00A274F1"/>
    <w:rsid w:val="00A27694"/>
    <w:rsid w:val="00A30484"/>
    <w:rsid w:val="00A30A24"/>
    <w:rsid w:val="00A30C75"/>
    <w:rsid w:val="00A30D49"/>
    <w:rsid w:val="00A30F11"/>
    <w:rsid w:val="00A310C6"/>
    <w:rsid w:val="00A31A63"/>
    <w:rsid w:val="00A31B3B"/>
    <w:rsid w:val="00A31F4A"/>
    <w:rsid w:val="00A3214B"/>
    <w:rsid w:val="00A32539"/>
    <w:rsid w:val="00A3264D"/>
    <w:rsid w:val="00A327F0"/>
    <w:rsid w:val="00A32A3E"/>
    <w:rsid w:val="00A33337"/>
    <w:rsid w:val="00A33796"/>
    <w:rsid w:val="00A33F27"/>
    <w:rsid w:val="00A34266"/>
    <w:rsid w:val="00A3426C"/>
    <w:rsid w:val="00A34AA1"/>
    <w:rsid w:val="00A34AB4"/>
    <w:rsid w:val="00A34B58"/>
    <w:rsid w:val="00A34D2D"/>
    <w:rsid w:val="00A35436"/>
    <w:rsid w:val="00A35D4F"/>
    <w:rsid w:val="00A363FF"/>
    <w:rsid w:val="00A36F84"/>
    <w:rsid w:val="00A3784A"/>
    <w:rsid w:val="00A4021E"/>
    <w:rsid w:val="00A4144A"/>
    <w:rsid w:val="00A41CAA"/>
    <w:rsid w:val="00A424CB"/>
    <w:rsid w:val="00A425BD"/>
    <w:rsid w:val="00A42990"/>
    <w:rsid w:val="00A42A5B"/>
    <w:rsid w:val="00A42B71"/>
    <w:rsid w:val="00A42ED9"/>
    <w:rsid w:val="00A43197"/>
    <w:rsid w:val="00A43A67"/>
    <w:rsid w:val="00A43BD5"/>
    <w:rsid w:val="00A443EB"/>
    <w:rsid w:val="00A4500B"/>
    <w:rsid w:val="00A45A2C"/>
    <w:rsid w:val="00A45D28"/>
    <w:rsid w:val="00A4637C"/>
    <w:rsid w:val="00A4667E"/>
    <w:rsid w:val="00A50063"/>
    <w:rsid w:val="00A5062F"/>
    <w:rsid w:val="00A50A96"/>
    <w:rsid w:val="00A524EB"/>
    <w:rsid w:val="00A52D21"/>
    <w:rsid w:val="00A52EEC"/>
    <w:rsid w:val="00A54122"/>
    <w:rsid w:val="00A54327"/>
    <w:rsid w:val="00A5461F"/>
    <w:rsid w:val="00A54AC4"/>
    <w:rsid w:val="00A55D6F"/>
    <w:rsid w:val="00A56433"/>
    <w:rsid w:val="00A5652B"/>
    <w:rsid w:val="00A57FA5"/>
    <w:rsid w:val="00A60681"/>
    <w:rsid w:val="00A607D3"/>
    <w:rsid w:val="00A614BB"/>
    <w:rsid w:val="00A616F5"/>
    <w:rsid w:val="00A619BD"/>
    <w:rsid w:val="00A62462"/>
    <w:rsid w:val="00A62D09"/>
    <w:rsid w:val="00A6337E"/>
    <w:rsid w:val="00A6343E"/>
    <w:rsid w:val="00A639AE"/>
    <w:rsid w:val="00A639B9"/>
    <w:rsid w:val="00A63A44"/>
    <w:rsid w:val="00A63CEA"/>
    <w:rsid w:val="00A63DCD"/>
    <w:rsid w:val="00A6437F"/>
    <w:rsid w:val="00A6474B"/>
    <w:rsid w:val="00A64798"/>
    <w:rsid w:val="00A64AAC"/>
    <w:rsid w:val="00A64D2B"/>
    <w:rsid w:val="00A651B3"/>
    <w:rsid w:val="00A65385"/>
    <w:rsid w:val="00A65E45"/>
    <w:rsid w:val="00A66431"/>
    <w:rsid w:val="00A669C5"/>
    <w:rsid w:val="00A66B16"/>
    <w:rsid w:val="00A66E92"/>
    <w:rsid w:val="00A679D0"/>
    <w:rsid w:val="00A67CEE"/>
    <w:rsid w:val="00A705CF"/>
    <w:rsid w:val="00A70B3B"/>
    <w:rsid w:val="00A70D73"/>
    <w:rsid w:val="00A71323"/>
    <w:rsid w:val="00A71421"/>
    <w:rsid w:val="00A7161F"/>
    <w:rsid w:val="00A7169B"/>
    <w:rsid w:val="00A72FB0"/>
    <w:rsid w:val="00A7332E"/>
    <w:rsid w:val="00A73AA7"/>
    <w:rsid w:val="00A73C2F"/>
    <w:rsid w:val="00A74132"/>
    <w:rsid w:val="00A7459C"/>
    <w:rsid w:val="00A75709"/>
    <w:rsid w:val="00A75CED"/>
    <w:rsid w:val="00A75E97"/>
    <w:rsid w:val="00A76B3D"/>
    <w:rsid w:val="00A76CB3"/>
    <w:rsid w:val="00A76F26"/>
    <w:rsid w:val="00A773EE"/>
    <w:rsid w:val="00A77694"/>
    <w:rsid w:val="00A77D33"/>
    <w:rsid w:val="00A809C3"/>
    <w:rsid w:val="00A80D27"/>
    <w:rsid w:val="00A81055"/>
    <w:rsid w:val="00A81651"/>
    <w:rsid w:val="00A81706"/>
    <w:rsid w:val="00A824B9"/>
    <w:rsid w:val="00A82746"/>
    <w:rsid w:val="00A83143"/>
    <w:rsid w:val="00A83462"/>
    <w:rsid w:val="00A834AB"/>
    <w:rsid w:val="00A83988"/>
    <w:rsid w:val="00A83AC7"/>
    <w:rsid w:val="00A842F1"/>
    <w:rsid w:val="00A84742"/>
    <w:rsid w:val="00A848D9"/>
    <w:rsid w:val="00A849CF"/>
    <w:rsid w:val="00A84E91"/>
    <w:rsid w:val="00A84EE2"/>
    <w:rsid w:val="00A84F27"/>
    <w:rsid w:val="00A850F9"/>
    <w:rsid w:val="00A85286"/>
    <w:rsid w:val="00A853C0"/>
    <w:rsid w:val="00A857E3"/>
    <w:rsid w:val="00A85D7C"/>
    <w:rsid w:val="00A863EB"/>
    <w:rsid w:val="00A864F1"/>
    <w:rsid w:val="00A86AD4"/>
    <w:rsid w:val="00A86B77"/>
    <w:rsid w:val="00A871D1"/>
    <w:rsid w:val="00A87615"/>
    <w:rsid w:val="00A87AAC"/>
    <w:rsid w:val="00A904F3"/>
    <w:rsid w:val="00A91501"/>
    <w:rsid w:val="00A915B5"/>
    <w:rsid w:val="00A9181D"/>
    <w:rsid w:val="00A91D6E"/>
    <w:rsid w:val="00A91DD2"/>
    <w:rsid w:val="00A92024"/>
    <w:rsid w:val="00A9249F"/>
    <w:rsid w:val="00A93228"/>
    <w:rsid w:val="00A94125"/>
    <w:rsid w:val="00A941F4"/>
    <w:rsid w:val="00A94C8E"/>
    <w:rsid w:val="00A94F40"/>
    <w:rsid w:val="00A95716"/>
    <w:rsid w:val="00A967D7"/>
    <w:rsid w:val="00A967F2"/>
    <w:rsid w:val="00A97D73"/>
    <w:rsid w:val="00A97DF4"/>
    <w:rsid w:val="00A97E56"/>
    <w:rsid w:val="00A97EBB"/>
    <w:rsid w:val="00AA05C7"/>
    <w:rsid w:val="00AA0918"/>
    <w:rsid w:val="00AA0AB6"/>
    <w:rsid w:val="00AA0B0D"/>
    <w:rsid w:val="00AA1445"/>
    <w:rsid w:val="00AA16AE"/>
    <w:rsid w:val="00AA1786"/>
    <w:rsid w:val="00AA1D64"/>
    <w:rsid w:val="00AA1F73"/>
    <w:rsid w:val="00AA2A89"/>
    <w:rsid w:val="00AA2BB7"/>
    <w:rsid w:val="00AA3521"/>
    <w:rsid w:val="00AA3C45"/>
    <w:rsid w:val="00AA42A5"/>
    <w:rsid w:val="00AA4376"/>
    <w:rsid w:val="00AA461F"/>
    <w:rsid w:val="00AA4D5D"/>
    <w:rsid w:val="00AA52B6"/>
    <w:rsid w:val="00AA5767"/>
    <w:rsid w:val="00AA58C7"/>
    <w:rsid w:val="00AA5A38"/>
    <w:rsid w:val="00AA61B6"/>
    <w:rsid w:val="00AA6816"/>
    <w:rsid w:val="00AA710D"/>
    <w:rsid w:val="00AA7712"/>
    <w:rsid w:val="00AA7763"/>
    <w:rsid w:val="00AA79C3"/>
    <w:rsid w:val="00AA7DCF"/>
    <w:rsid w:val="00AB01C7"/>
    <w:rsid w:val="00AB0A41"/>
    <w:rsid w:val="00AB0DF5"/>
    <w:rsid w:val="00AB0F46"/>
    <w:rsid w:val="00AB10E3"/>
    <w:rsid w:val="00AB125E"/>
    <w:rsid w:val="00AB22BB"/>
    <w:rsid w:val="00AB2862"/>
    <w:rsid w:val="00AB364E"/>
    <w:rsid w:val="00AB379A"/>
    <w:rsid w:val="00AB3911"/>
    <w:rsid w:val="00AB3E9E"/>
    <w:rsid w:val="00AB3FE4"/>
    <w:rsid w:val="00AB40BD"/>
    <w:rsid w:val="00AB420C"/>
    <w:rsid w:val="00AB4618"/>
    <w:rsid w:val="00AB4A1D"/>
    <w:rsid w:val="00AB504C"/>
    <w:rsid w:val="00AB55E8"/>
    <w:rsid w:val="00AB560E"/>
    <w:rsid w:val="00AB64CF"/>
    <w:rsid w:val="00AB666F"/>
    <w:rsid w:val="00AB69F3"/>
    <w:rsid w:val="00AB6B87"/>
    <w:rsid w:val="00AB6E42"/>
    <w:rsid w:val="00AB7470"/>
    <w:rsid w:val="00AB7516"/>
    <w:rsid w:val="00AB7611"/>
    <w:rsid w:val="00AB7BC8"/>
    <w:rsid w:val="00AB7DB3"/>
    <w:rsid w:val="00AC0EDA"/>
    <w:rsid w:val="00AC12CA"/>
    <w:rsid w:val="00AC14D9"/>
    <w:rsid w:val="00AC1A33"/>
    <w:rsid w:val="00AC1E09"/>
    <w:rsid w:val="00AC1E1A"/>
    <w:rsid w:val="00AC2177"/>
    <w:rsid w:val="00AC2575"/>
    <w:rsid w:val="00AC2AC2"/>
    <w:rsid w:val="00AC2AEA"/>
    <w:rsid w:val="00AC2ED6"/>
    <w:rsid w:val="00AC3605"/>
    <w:rsid w:val="00AC4656"/>
    <w:rsid w:val="00AC4B07"/>
    <w:rsid w:val="00AC55C9"/>
    <w:rsid w:val="00AC5AE8"/>
    <w:rsid w:val="00AC5CD5"/>
    <w:rsid w:val="00AC5DBB"/>
    <w:rsid w:val="00AC6740"/>
    <w:rsid w:val="00AC70C7"/>
    <w:rsid w:val="00AC738E"/>
    <w:rsid w:val="00AC7824"/>
    <w:rsid w:val="00AC7B5D"/>
    <w:rsid w:val="00AC7EFC"/>
    <w:rsid w:val="00AD0EFC"/>
    <w:rsid w:val="00AD2342"/>
    <w:rsid w:val="00AD24A9"/>
    <w:rsid w:val="00AD27C4"/>
    <w:rsid w:val="00AD29DE"/>
    <w:rsid w:val="00AD2B9C"/>
    <w:rsid w:val="00AD2F16"/>
    <w:rsid w:val="00AD34BF"/>
    <w:rsid w:val="00AD3C27"/>
    <w:rsid w:val="00AD4355"/>
    <w:rsid w:val="00AD4461"/>
    <w:rsid w:val="00AD44DB"/>
    <w:rsid w:val="00AD46D2"/>
    <w:rsid w:val="00AD4A72"/>
    <w:rsid w:val="00AD4E2E"/>
    <w:rsid w:val="00AD5211"/>
    <w:rsid w:val="00AD53E0"/>
    <w:rsid w:val="00AD58E1"/>
    <w:rsid w:val="00AD59E8"/>
    <w:rsid w:val="00AD5F23"/>
    <w:rsid w:val="00AD661B"/>
    <w:rsid w:val="00AD6A4B"/>
    <w:rsid w:val="00AD70B7"/>
    <w:rsid w:val="00AD7347"/>
    <w:rsid w:val="00AD7710"/>
    <w:rsid w:val="00AD78B7"/>
    <w:rsid w:val="00AD7B16"/>
    <w:rsid w:val="00AE0BA5"/>
    <w:rsid w:val="00AE102F"/>
    <w:rsid w:val="00AE1EFC"/>
    <w:rsid w:val="00AE2105"/>
    <w:rsid w:val="00AE2CB0"/>
    <w:rsid w:val="00AE2E28"/>
    <w:rsid w:val="00AE302F"/>
    <w:rsid w:val="00AE31A9"/>
    <w:rsid w:val="00AE3382"/>
    <w:rsid w:val="00AE3D25"/>
    <w:rsid w:val="00AE40FA"/>
    <w:rsid w:val="00AE4A68"/>
    <w:rsid w:val="00AE4D62"/>
    <w:rsid w:val="00AE53F1"/>
    <w:rsid w:val="00AE6A19"/>
    <w:rsid w:val="00AE6B16"/>
    <w:rsid w:val="00AE6BD1"/>
    <w:rsid w:val="00AE7D4C"/>
    <w:rsid w:val="00AF02B5"/>
    <w:rsid w:val="00AF0EB4"/>
    <w:rsid w:val="00AF102F"/>
    <w:rsid w:val="00AF1897"/>
    <w:rsid w:val="00AF1C82"/>
    <w:rsid w:val="00AF1E01"/>
    <w:rsid w:val="00AF1E47"/>
    <w:rsid w:val="00AF1F7B"/>
    <w:rsid w:val="00AF23A6"/>
    <w:rsid w:val="00AF3765"/>
    <w:rsid w:val="00AF37DC"/>
    <w:rsid w:val="00AF391E"/>
    <w:rsid w:val="00AF396F"/>
    <w:rsid w:val="00AF3DF3"/>
    <w:rsid w:val="00AF41CD"/>
    <w:rsid w:val="00AF4859"/>
    <w:rsid w:val="00AF4D5C"/>
    <w:rsid w:val="00AF4D9D"/>
    <w:rsid w:val="00AF4E32"/>
    <w:rsid w:val="00AF523B"/>
    <w:rsid w:val="00AF5ABF"/>
    <w:rsid w:val="00AF5B6D"/>
    <w:rsid w:val="00AF62A8"/>
    <w:rsid w:val="00AF6AFB"/>
    <w:rsid w:val="00AF6C22"/>
    <w:rsid w:val="00AF6D70"/>
    <w:rsid w:val="00B00249"/>
    <w:rsid w:val="00B00611"/>
    <w:rsid w:val="00B0104A"/>
    <w:rsid w:val="00B011FB"/>
    <w:rsid w:val="00B0136D"/>
    <w:rsid w:val="00B01A4B"/>
    <w:rsid w:val="00B01F08"/>
    <w:rsid w:val="00B0210C"/>
    <w:rsid w:val="00B027A8"/>
    <w:rsid w:val="00B02B5D"/>
    <w:rsid w:val="00B03364"/>
    <w:rsid w:val="00B03463"/>
    <w:rsid w:val="00B03558"/>
    <w:rsid w:val="00B0363E"/>
    <w:rsid w:val="00B03E52"/>
    <w:rsid w:val="00B055CD"/>
    <w:rsid w:val="00B056B4"/>
    <w:rsid w:val="00B056C9"/>
    <w:rsid w:val="00B059E0"/>
    <w:rsid w:val="00B05F2B"/>
    <w:rsid w:val="00B06093"/>
    <w:rsid w:val="00B06C5D"/>
    <w:rsid w:val="00B074C5"/>
    <w:rsid w:val="00B0777E"/>
    <w:rsid w:val="00B07D26"/>
    <w:rsid w:val="00B102BC"/>
    <w:rsid w:val="00B102CD"/>
    <w:rsid w:val="00B1057A"/>
    <w:rsid w:val="00B117C4"/>
    <w:rsid w:val="00B11DE1"/>
    <w:rsid w:val="00B11EE7"/>
    <w:rsid w:val="00B1350A"/>
    <w:rsid w:val="00B135B0"/>
    <w:rsid w:val="00B13753"/>
    <w:rsid w:val="00B14A99"/>
    <w:rsid w:val="00B154BA"/>
    <w:rsid w:val="00B15797"/>
    <w:rsid w:val="00B15D37"/>
    <w:rsid w:val="00B16360"/>
    <w:rsid w:val="00B16BB7"/>
    <w:rsid w:val="00B16D81"/>
    <w:rsid w:val="00B179DF"/>
    <w:rsid w:val="00B17C14"/>
    <w:rsid w:val="00B17F71"/>
    <w:rsid w:val="00B20569"/>
    <w:rsid w:val="00B20A5A"/>
    <w:rsid w:val="00B2123E"/>
    <w:rsid w:val="00B21C01"/>
    <w:rsid w:val="00B22257"/>
    <w:rsid w:val="00B22756"/>
    <w:rsid w:val="00B22852"/>
    <w:rsid w:val="00B228D4"/>
    <w:rsid w:val="00B22938"/>
    <w:rsid w:val="00B2309D"/>
    <w:rsid w:val="00B23260"/>
    <w:rsid w:val="00B2360E"/>
    <w:rsid w:val="00B239ED"/>
    <w:rsid w:val="00B23BCB"/>
    <w:rsid w:val="00B2439A"/>
    <w:rsid w:val="00B2441F"/>
    <w:rsid w:val="00B24557"/>
    <w:rsid w:val="00B24718"/>
    <w:rsid w:val="00B24A99"/>
    <w:rsid w:val="00B24C38"/>
    <w:rsid w:val="00B25377"/>
    <w:rsid w:val="00B25616"/>
    <w:rsid w:val="00B25726"/>
    <w:rsid w:val="00B259F0"/>
    <w:rsid w:val="00B25B45"/>
    <w:rsid w:val="00B25D21"/>
    <w:rsid w:val="00B26941"/>
    <w:rsid w:val="00B26A57"/>
    <w:rsid w:val="00B27582"/>
    <w:rsid w:val="00B3010A"/>
    <w:rsid w:val="00B30631"/>
    <w:rsid w:val="00B3067B"/>
    <w:rsid w:val="00B30777"/>
    <w:rsid w:val="00B3079F"/>
    <w:rsid w:val="00B30966"/>
    <w:rsid w:val="00B30B12"/>
    <w:rsid w:val="00B30D27"/>
    <w:rsid w:val="00B30F3C"/>
    <w:rsid w:val="00B315ED"/>
    <w:rsid w:val="00B31B1E"/>
    <w:rsid w:val="00B31C74"/>
    <w:rsid w:val="00B32271"/>
    <w:rsid w:val="00B32490"/>
    <w:rsid w:val="00B3287B"/>
    <w:rsid w:val="00B3346A"/>
    <w:rsid w:val="00B33ED7"/>
    <w:rsid w:val="00B35286"/>
    <w:rsid w:val="00B357C7"/>
    <w:rsid w:val="00B36216"/>
    <w:rsid w:val="00B363D2"/>
    <w:rsid w:val="00B365FC"/>
    <w:rsid w:val="00B36646"/>
    <w:rsid w:val="00B36922"/>
    <w:rsid w:val="00B36A70"/>
    <w:rsid w:val="00B36FB3"/>
    <w:rsid w:val="00B378EE"/>
    <w:rsid w:val="00B40139"/>
    <w:rsid w:val="00B401EF"/>
    <w:rsid w:val="00B402AB"/>
    <w:rsid w:val="00B40833"/>
    <w:rsid w:val="00B40B76"/>
    <w:rsid w:val="00B40F4A"/>
    <w:rsid w:val="00B415DD"/>
    <w:rsid w:val="00B4214A"/>
    <w:rsid w:val="00B44D4E"/>
    <w:rsid w:val="00B44DA5"/>
    <w:rsid w:val="00B44FCD"/>
    <w:rsid w:val="00B45571"/>
    <w:rsid w:val="00B46085"/>
    <w:rsid w:val="00B46928"/>
    <w:rsid w:val="00B472AD"/>
    <w:rsid w:val="00B47E3B"/>
    <w:rsid w:val="00B50026"/>
    <w:rsid w:val="00B5022D"/>
    <w:rsid w:val="00B50A56"/>
    <w:rsid w:val="00B50CFF"/>
    <w:rsid w:val="00B51881"/>
    <w:rsid w:val="00B52633"/>
    <w:rsid w:val="00B533F8"/>
    <w:rsid w:val="00B53C20"/>
    <w:rsid w:val="00B53C9B"/>
    <w:rsid w:val="00B5456C"/>
    <w:rsid w:val="00B55F33"/>
    <w:rsid w:val="00B562C7"/>
    <w:rsid w:val="00B60C30"/>
    <w:rsid w:val="00B62651"/>
    <w:rsid w:val="00B62F93"/>
    <w:rsid w:val="00B63212"/>
    <w:rsid w:val="00B63E86"/>
    <w:rsid w:val="00B63ECB"/>
    <w:rsid w:val="00B64DFF"/>
    <w:rsid w:val="00B64FA9"/>
    <w:rsid w:val="00B653B6"/>
    <w:rsid w:val="00B65B50"/>
    <w:rsid w:val="00B65B8F"/>
    <w:rsid w:val="00B65D9F"/>
    <w:rsid w:val="00B666E6"/>
    <w:rsid w:val="00B66722"/>
    <w:rsid w:val="00B67A00"/>
    <w:rsid w:val="00B67B56"/>
    <w:rsid w:val="00B67CC2"/>
    <w:rsid w:val="00B67F37"/>
    <w:rsid w:val="00B70120"/>
    <w:rsid w:val="00B704F1"/>
    <w:rsid w:val="00B70A06"/>
    <w:rsid w:val="00B70A81"/>
    <w:rsid w:val="00B7134A"/>
    <w:rsid w:val="00B7237B"/>
    <w:rsid w:val="00B72AA1"/>
    <w:rsid w:val="00B73691"/>
    <w:rsid w:val="00B73752"/>
    <w:rsid w:val="00B7376C"/>
    <w:rsid w:val="00B73C07"/>
    <w:rsid w:val="00B744D5"/>
    <w:rsid w:val="00B74896"/>
    <w:rsid w:val="00B74E6B"/>
    <w:rsid w:val="00B7506B"/>
    <w:rsid w:val="00B75892"/>
    <w:rsid w:val="00B75B67"/>
    <w:rsid w:val="00B76290"/>
    <w:rsid w:val="00B762ED"/>
    <w:rsid w:val="00B7763A"/>
    <w:rsid w:val="00B77677"/>
    <w:rsid w:val="00B80057"/>
    <w:rsid w:val="00B80323"/>
    <w:rsid w:val="00B80928"/>
    <w:rsid w:val="00B80B4A"/>
    <w:rsid w:val="00B80CB6"/>
    <w:rsid w:val="00B81F1C"/>
    <w:rsid w:val="00B82294"/>
    <w:rsid w:val="00B8234A"/>
    <w:rsid w:val="00B82BE5"/>
    <w:rsid w:val="00B82DC3"/>
    <w:rsid w:val="00B82F55"/>
    <w:rsid w:val="00B83075"/>
    <w:rsid w:val="00B831DC"/>
    <w:rsid w:val="00B84AF4"/>
    <w:rsid w:val="00B85CA2"/>
    <w:rsid w:val="00B85E6F"/>
    <w:rsid w:val="00B863D0"/>
    <w:rsid w:val="00B86EBC"/>
    <w:rsid w:val="00B86ED6"/>
    <w:rsid w:val="00B87463"/>
    <w:rsid w:val="00B8748D"/>
    <w:rsid w:val="00B87F9E"/>
    <w:rsid w:val="00B90904"/>
    <w:rsid w:val="00B90995"/>
    <w:rsid w:val="00B909F1"/>
    <w:rsid w:val="00B91D0E"/>
    <w:rsid w:val="00B926E9"/>
    <w:rsid w:val="00B92E53"/>
    <w:rsid w:val="00B930D5"/>
    <w:rsid w:val="00B93128"/>
    <w:rsid w:val="00B932D3"/>
    <w:rsid w:val="00B93DCF"/>
    <w:rsid w:val="00B93E55"/>
    <w:rsid w:val="00B93F35"/>
    <w:rsid w:val="00B940EC"/>
    <w:rsid w:val="00B948F9"/>
    <w:rsid w:val="00B94965"/>
    <w:rsid w:val="00B96F2D"/>
    <w:rsid w:val="00B96F93"/>
    <w:rsid w:val="00B9700D"/>
    <w:rsid w:val="00BA0581"/>
    <w:rsid w:val="00BA129E"/>
    <w:rsid w:val="00BA13C9"/>
    <w:rsid w:val="00BA15C0"/>
    <w:rsid w:val="00BA18E6"/>
    <w:rsid w:val="00BA1C48"/>
    <w:rsid w:val="00BA1D24"/>
    <w:rsid w:val="00BA1DFC"/>
    <w:rsid w:val="00BA2272"/>
    <w:rsid w:val="00BA2426"/>
    <w:rsid w:val="00BA2A5A"/>
    <w:rsid w:val="00BA2AE0"/>
    <w:rsid w:val="00BA2F53"/>
    <w:rsid w:val="00BA3686"/>
    <w:rsid w:val="00BA36CD"/>
    <w:rsid w:val="00BA398D"/>
    <w:rsid w:val="00BA40EA"/>
    <w:rsid w:val="00BA4363"/>
    <w:rsid w:val="00BA4842"/>
    <w:rsid w:val="00BA4AC5"/>
    <w:rsid w:val="00BA5A4F"/>
    <w:rsid w:val="00BA5DDD"/>
    <w:rsid w:val="00BA5E26"/>
    <w:rsid w:val="00BA61ED"/>
    <w:rsid w:val="00BA6674"/>
    <w:rsid w:val="00BA6A03"/>
    <w:rsid w:val="00BA6BCD"/>
    <w:rsid w:val="00BA76BE"/>
    <w:rsid w:val="00BA7728"/>
    <w:rsid w:val="00BA7854"/>
    <w:rsid w:val="00BA7DBB"/>
    <w:rsid w:val="00BB06A4"/>
    <w:rsid w:val="00BB097F"/>
    <w:rsid w:val="00BB1AE1"/>
    <w:rsid w:val="00BB1C82"/>
    <w:rsid w:val="00BB20BD"/>
    <w:rsid w:val="00BB2375"/>
    <w:rsid w:val="00BB2FE9"/>
    <w:rsid w:val="00BB323B"/>
    <w:rsid w:val="00BB38D9"/>
    <w:rsid w:val="00BB3AFF"/>
    <w:rsid w:val="00BB4245"/>
    <w:rsid w:val="00BB4579"/>
    <w:rsid w:val="00BB4C58"/>
    <w:rsid w:val="00BB588B"/>
    <w:rsid w:val="00BB5BEC"/>
    <w:rsid w:val="00BB69B2"/>
    <w:rsid w:val="00BB7527"/>
    <w:rsid w:val="00BB79D5"/>
    <w:rsid w:val="00BC02C0"/>
    <w:rsid w:val="00BC0562"/>
    <w:rsid w:val="00BC05DE"/>
    <w:rsid w:val="00BC09AB"/>
    <w:rsid w:val="00BC0E9F"/>
    <w:rsid w:val="00BC121D"/>
    <w:rsid w:val="00BC129F"/>
    <w:rsid w:val="00BC220A"/>
    <w:rsid w:val="00BC222D"/>
    <w:rsid w:val="00BC39E9"/>
    <w:rsid w:val="00BC3A29"/>
    <w:rsid w:val="00BC3D44"/>
    <w:rsid w:val="00BC467F"/>
    <w:rsid w:val="00BC4B82"/>
    <w:rsid w:val="00BC4D7B"/>
    <w:rsid w:val="00BC4F3C"/>
    <w:rsid w:val="00BC6467"/>
    <w:rsid w:val="00BC6C9C"/>
    <w:rsid w:val="00BC72DE"/>
    <w:rsid w:val="00BC7813"/>
    <w:rsid w:val="00BC7F5B"/>
    <w:rsid w:val="00BD03C5"/>
    <w:rsid w:val="00BD043E"/>
    <w:rsid w:val="00BD0524"/>
    <w:rsid w:val="00BD0CA8"/>
    <w:rsid w:val="00BD1193"/>
    <w:rsid w:val="00BD17AD"/>
    <w:rsid w:val="00BD1BB4"/>
    <w:rsid w:val="00BD232D"/>
    <w:rsid w:val="00BD3013"/>
    <w:rsid w:val="00BD38AE"/>
    <w:rsid w:val="00BD3B19"/>
    <w:rsid w:val="00BD4274"/>
    <w:rsid w:val="00BD431D"/>
    <w:rsid w:val="00BD4C65"/>
    <w:rsid w:val="00BD5500"/>
    <w:rsid w:val="00BD5DC3"/>
    <w:rsid w:val="00BD73E3"/>
    <w:rsid w:val="00BD74DD"/>
    <w:rsid w:val="00BD7897"/>
    <w:rsid w:val="00BE00A1"/>
    <w:rsid w:val="00BE01E2"/>
    <w:rsid w:val="00BE028B"/>
    <w:rsid w:val="00BE0D05"/>
    <w:rsid w:val="00BE1103"/>
    <w:rsid w:val="00BE1714"/>
    <w:rsid w:val="00BE2417"/>
    <w:rsid w:val="00BE2D5A"/>
    <w:rsid w:val="00BE30D8"/>
    <w:rsid w:val="00BE328F"/>
    <w:rsid w:val="00BE39B6"/>
    <w:rsid w:val="00BE3A83"/>
    <w:rsid w:val="00BE3AA9"/>
    <w:rsid w:val="00BE3E27"/>
    <w:rsid w:val="00BE4836"/>
    <w:rsid w:val="00BE48B0"/>
    <w:rsid w:val="00BE62AA"/>
    <w:rsid w:val="00BE6E5F"/>
    <w:rsid w:val="00BE7089"/>
    <w:rsid w:val="00BE70F6"/>
    <w:rsid w:val="00BE7336"/>
    <w:rsid w:val="00BE7963"/>
    <w:rsid w:val="00BE7B9B"/>
    <w:rsid w:val="00BE7DE5"/>
    <w:rsid w:val="00BE7F7F"/>
    <w:rsid w:val="00BF06B8"/>
    <w:rsid w:val="00BF0BD9"/>
    <w:rsid w:val="00BF0C42"/>
    <w:rsid w:val="00BF0CBA"/>
    <w:rsid w:val="00BF137E"/>
    <w:rsid w:val="00BF1B7D"/>
    <w:rsid w:val="00BF1CD6"/>
    <w:rsid w:val="00BF1DC6"/>
    <w:rsid w:val="00BF240D"/>
    <w:rsid w:val="00BF24F6"/>
    <w:rsid w:val="00BF2A4A"/>
    <w:rsid w:val="00BF2E9A"/>
    <w:rsid w:val="00BF322B"/>
    <w:rsid w:val="00BF362B"/>
    <w:rsid w:val="00BF37E6"/>
    <w:rsid w:val="00BF43C0"/>
    <w:rsid w:val="00BF4CE8"/>
    <w:rsid w:val="00BF4F00"/>
    <w:rsid w:val="00BF594E"/>
    <w:rsid w:val="00BF5BDD"/>
    <w:rsid w:val="00BF6704"/>
    <w:rsid w:val="00BF6752"/>
    <w:rsid w:val="00BF684E"/>
    <w:rsid w:val="00BF71C8"/>
    <w:rsid w:val="00BF7BF5"/>
    <w:rsid w:val="00BF7CAA"/>
    <w:rsid w:val="00C003A4"/>
    <w:rsid w:val="00C0092B"/>
    <w:rsid w:val="00C0261A"/>
    <w:rsid w:val="00C02963"/>
    <w:rsid w:val="00C0316D"/>
    <w:rsid w:val="00C03290"/>
    <w:rsid w:val="00C03491"/>
    <w:rsid w:val="00C03836"/>
    <w:rsid w:val="00C03DC4"/>
    <w:rsid w:val="00C03EAF"/>
    <w:rsid w:val="00C04513"/>
    <w:rsid w:val="00C057C1"/>
    <w:rsid w:val="00C05909"/>
    <w:rsid w:val="00C05E86"/>
    <w:rsid w:val="00C06356"/>
    <w:rsid w:val="00C06851"/>
    <w:rsid w:val="00C06D1D"/>
    <w:rsid w:val="00C07739"/>
    <w:rsid w:val="00C07AD6"/>
    <w:rsid w:val="00C07ED3"/>
    <w:rsid w:val="00C10DEA"/>
    <w:rsid w:val="00C115C8"/>
    <w:rsid w:val="00C11EDB"/>
    <w:rsid w:val="00C11EF3"/>
    <w:rsid w:val="00C12423"/>
    <w:rsid w:val="00C12428"/>
    <w:rsid w:val="00C1274C"/>
    <w:rsid w:val="00C139B6"/>
    <w:rsid w:val="00C142C3"/>
    <w:rsid w:val="00C15011"/>
    <w:rsid w:val="00C15DA2"/>
    <w:rsid w:val="00C15E46"/>
    <w:rsid w:val="00C1733D"/>
    <w:rsid w:val="00C2031F"/>
    <w:rsid w:val="00C205EF"/>
    <w:rsid w:val="00C20ACF"/>
    <w:rsid w:val="00C20E02"/>
    <w:rsid w:val="00C224D4"/>
    <w:rsid w:val="00C22FBA"/>
    <w:rsid w:val="00C23EBD"/>
    <w:rsid w:val="00C24330"/>
    <w:rsid w:val="00C24BF6"/>
    <w:rsid w:val="00C24D41"/>
    <w:rsid w:val="00C24D9E"/>
    <w:rsid w:val="00C25A0A"/>
    <w:rsid w:val="00C25B7A"/>
    <w:rsid w:val="00C25D01"/>
    <w:rsid w:val="00C262D9"/>
    <w:rsid w:val="00C266C2"/>
    <w:rsid w:val="00C2716F"/>
    <w:rsid w:val="00C3039E"/>
    <w:rsid w:val="00C30595"/>
    <w:rsid w:val="00C315AC"/>
    <w:rsid w:val="00C31660"/>
    <w:rsid w:val="00C316F1"/>
    <w:rsid w:val="00C31D68"/>
    <w:rsid w:val="00C31DB1"/>
    <w:rsid w:val="00C32031"/>
    <w:rsid w:val="00C321D0"/>
    <w:rsid w:val="00C33D2D"/>
    <w:rsid w:val="00C35BE4"/>
    <w:rsid w:val="00C35CE2"/>
    <w:rsid w:val="00C35D98"/>
    <w:rsid w:val="00C36289"/>
    <w:rsid w:val="00C3651D"/>
    <w:rsid w:val="00C36BF5"/>
    <w:rsid w:val="00C36C66"/>
    <w:rsid w:val="00C36F4A"/>
    <w:rsid w:val="00C3733B"/>
    <w:rsid w:val="00C3760F"/>
    <w:rsid w:val="00C37D78"/>
    <w:rsid w:val="00C40B0D"/>
    <w:rsid w:val="00C41535"/>
    <w:rsid w:val="00C41FA8"/>
    <w:rsid w:val="00C42C1C"/>
    <w:rsid w:val="00C42CBC"/>
    <w:rsid w:val="00C43154"/>
    <w:rsid w:val="00C43DDD"/>
    <w:rsid w:val="00C44351"/>
    <w:rsid w:val="00C443E8"/>
    <w:rsid w:val="00C44D5D"/>
    <w:rsid w:val="00C45152"/>
    <w:rsid w:val="00C45702"/>
    <w:rsid w:val="00C4615C"/>
    <w:rsid w:val="00C46B7F"/>
    <w:rsid w:val="00C46E77"/>
    <w:rsid w:val="00C4714B"/>
    <w:rsid w:val="00C503F6"/>
    <w:rsid w:val="00C50AAB"/>
    <w:rsid w:val="00C50ED5"/>
    <w:rsid w:val="00C5135C"/>
    <w:rsid w:val="00C516BC"/>
    <w:rsid w:val="00C51AC2"/>
    <w:rsid w:val="00C5236B"/>
    <w:rsid w:val="00C52D80"/>
    <w:rsid w:val="00C52E95"/>
    <w:rsid w:val="00C53020"/>
    <w:rsid w:val="00C535B5"/>
    <w:rsid w:val="00C54267"/>
    <w:rsid w:val="00C54A8B"/>
    <w:rsid w:val="00C5584A"/>
    <w:rsid w:val="00C56875"/>
    <w:rsid w:val="00C5748B"/>
    <w:rsid w:val="00C57A02"/>
    <w:rsid w:val="00C601F2"/>
    <w:rsid w:val="00C603EC"/>
    <w:rsid w:val="00C616AA"/>
    <w:rsid w:val="00C618A2"/>
    <w:rsid w:val="00C62025"/>
    <w:rsid w:val="00C62578"/>
    <w:rsid w:val="00C638A4"/>
    <w:rsid w:val="00C63FB2"/>
    <w:rsid w:val="00C65495"/>
    <w:rsid w:val="00C657A9"/>
    <w:rsid w:val="00C6599F"/>
    <w:rsid w:val="00C65F8B"/>
    <w:rsid w:val="00C65FFE"/>
    <w:rsid w:val="00C662A6"/>
    <w:rsid w:val="00C664D6"/>
    <w:rsid w:val="00C6674A"/>
    <w:rsid w:val="00C66901"/>
    <w:rsid w:val="00C66A4B"/>
    <w:rsid w:val="00C67333"/>
    <w:rsid w:val="00C6788E"/>
    <w:rsid w:val="00C67B5A"/>
    <w:rsid w:val="00C70286"/>
    <w:rsid w:val="00C70C03"/>
    <w:rsid w:val="00C70D66"/>
    <w:rsid w:val="00C70F72"/>
    <w:rsid w:val="00C7146B"/>
    <w:rsid w:val="00C715E9"/>
    <w:rsid w:val="00C71FFB"/>
    <w:rsid w:val="00C72255"/>
    <w:rsid w:val="00C7299C"/>
    <w:rsid w:val="00C72F09"/>
    <w:rsid w:val="00C73250"/>
    <w:rsid w:val="00C73D58"/>
    <w:rsid w:val="00C73F61"/>
    <w:rsid w:val="00C759C3"/>
    <w:rsid w:val="00C763DC"/>
    <w:rsid w:val="00C76979"/>
    <w:rsid w:val="00C770A1"/>
    <w:rsid w:val="00C775CD"/>
    <w:rsid w:val="00C77A85"/>
    <w:rsid w:val="00C77CBE"/>
    <w:rsid w:val="00C77D9D"/>
    <w:rsid w:val="00C8009F"/>
    <w:rsid w:val="00C80610"/>
    <w:rsid w:val="00C80816"/>
    <w:rsid w:val="00C8093B"/>
    <w:rsid w:val="00C810CA"/>
    <w:rsid w:val="00C82388"/>
    <w:rsid w:val="00C83DA5"/>
    <w:rsid w:val="00C842DA"/>
    <w:rsid w:val="00C848AA"/>
    <w:rsid w:val="00C85198"/>
    <w:rsid w:val="00C85392"/>
    <w:rsid w:val="00C85ADF"/>
    <w:rsid w:val="00C867D8"/>
    <w:rsid w:val="00C86B3A"/>
    <w:rsid w:val="00C90835"/>
    <w:rsid w:val="00C90A14"/>
    <w:rsid w:val="00C90FB6"/>
    <w:rsid w:val="00C9116C"/>
    <w:rsid w:val="00C912FF"/>
    <w:rsid w:val="00C91B76"/>
    <w:rsid w:val="00C91DC9"/>
    <w:rsid w:val="00C91F7F"/>
    <w:rsid w:val="00C92D9C"/>
    <w:rsid w:val="00C93642"/>
    <w:rsid w:val="00C939FB"/>
    <w:rsid w:val="00C9406C"/>
    <w:rsid w:val="00C94E65"/>
    <w:rsid w:val="00C94FDD"/>
    <w:rsid w:val="00C9598B"/>
    <w:rsid w:val="00C95E4A"/>
    <w:rsid w:val="00C96200"/>
    <w:rsid w:val="00C96CB0"/>
    <w:rsid w:val="00C975D6"/>
    <w:rsid w:val="00C9786F"/>
    <w:rsid w:val="00C97CB1"/>
    <w:rsid w:val="00C97DD5"/>
    <w:rsid w:val="00CA0242"/>
    <w:rsid w:val="00CA049D"/>
    <w:rsid w:val="00CA1DFE"/>
    <w:rsid w:val="00CA2078"/>
    <w:rsid w:val="00CA3314"/>
    <w:rsid w:val="00CA331E"/>
    <w:rsid w:val="00CA3341"/>
    <w:rsid w:val="00CA3896"/>
    <w:rsid w:val="00CA3C13"/>
    <w:rsid w:val="00CA3DB7"/>
    <w:rsid w:val="00CA42D2"/>
    <w:rsid w:val="00CA4F34"/>
    <w:rsid w:val="00CA5076"/>
    <w:rsid w:val="00CA5321"/>
    <w:rsid w:val="00CA566F"/>
    <w:rsid w:val="00CA5970"/>
    <w:rsid w:val="00CA65A1"/>
    <w:rsid w:val="00CA675C"/>
    <w:rsid w:val="00CA6A2B"/>
    <w:rsid w:val="00CA6E01"/>
    <w:rsid w:val="00CA71D3"/>
    <w:rsid w:val="00CA7BDC"/>
    <w:rsid w:val="00CA7F09"/>
    <w:rsid w:val="00CB0E2E"/>
    <w:rsid w:val="00CB194C"/>
    <w:rsid w:val="00CB1A7C"/>
    <w:rsid w:val="00CB1B78"/>
    <w:rsid w:val="00CB2A60"/>
    <w:rsid w:val="00CB3188"/>
    <w:rsid w:val="00CB35BB"/>
    <w:rsid w:val="00CB3689"/>
    <w:rsid w:val="00CB40EF"/>
    <w:rsid w:val="00CB457D"/>
    <w:rsid w:val="00CB4A71"/>
    <w:rsid w:val="00CB536A"/>
    <w:rsid w:val="00CB53FB"/>
    <w:rsid w:val="00CB5660"/>
    <w:rsid w:val="00CB5CBC"/>
    <w:rsid w:val="00CB60DA"/>
    <w:rsid w:val="00CB6BE6"/>
    <w:rsid w:val="00CB6F5E"/>
    <w:rsid w:val="00CB7019"/>
    <w:rsid w:val="00CB7092"/>
    <w:rsid w:val="00CB797F"/>
    <w:rsid w:val="00CC0761"/>
    <w:rsid w:val="00CC0DCC"/>
    <w:rsid w:val="00CC13E8"/>
    <w:rsid w:val="00CC1457"/>
    <w:rsid w:val="00CC1609"/>
    <w:rsid w:val="00CC1BDB"/>
    <w:rsid w:val="00CC1C79"/>
    <w:rsid w:val="00CC1FF6"/>
    <w:rsid w:val="00CC3E01"/>
    <w:rsid w:val="00CC4596"/>
    <w:rsid w:val="00CC45E5"/>
    <w:rsid w:val="00CC477D"/>
    <w:rsid w:val="00CC4C00"/>
    <w:rsid w:val="00CC6160"/>
    <w:rsid w:val="00CC692B"/>
    <w:rsid w:val="00CC69B8"/>
    <w:rsid w:val="00CC6D65"/>
    <w:rsid w:val="00CC7087"/>
    <w:rsid w:val="00CC71BA"/>
    <w:rsid w:val="00CC71E1"/>
    <w:rsid w:val="00CC778F"/>
    <w:rsid w:val="00CD007B"/>
    <w:rsid w:val="00CD066D"/>
    <w:rsid w:val="00CD0812"/>
    <w:rsid w:val="00CD0B8A"/>
    <w:rsid w:val="00CD0F22"/>
    <w:rsid w:val="00CD14A6"/>
    <w:rsid w:val="00CD1677"/>
    <w:rsid w:val="00CD2056"/>
    <w:rsid w:val="00CD2CB9"/>
    <w:rsid w:val="00CD2F6C"/>
    <w:rsid w:val="00CD3028"/>
    <w:rsid w:val="00CD35F6"/>
    <w:rsid w:val="00CD362A"/>
    <w:rsid w:val="00CD36B8"/>
    <w:rsid w:val="00CD36D2"/>
    <w:rsid w:val="00CD39EC"/>
    <w:rsid w:val="00CD3F3B"/>
    <w:rsid w:val="00CD41E0"/>
    <w:rsid w:val="00CD4651"/>
    <w:rsid w:val="00CD4671"/>
    <w:rsid w:val="00CD4C41"/>
    <w:rsid w:val="00CD5603"/>
    <w:rsid w:val="00CD5A4E"/>
    <w:rsid w:val="00CD614D"/>
    <w:rsid w:val="00CD64D2"/>
    <w:rsid w:val="00CD671D"/>
    <w:rsid w:val="00CD6AD8"/>
    <w:rsid w:val="00CD6C6F"/>
    <w:rsid w:val="00CD6D1A"/>
    <w:rsid w:val="00CD74C1"/>
    <w:rsid w:val="00CD7537"/>
    <w:rsid w:val="00CD7C9D"/>
    <w:rsid w:val="00CE0015"/>
    <w:rsid w:val="00CE00BF"/>
    <w:rsid w:val="00CE05BB"/>
    <w:rsid w:val="00CE2E15"/>
    <w:rsid w:val="00CE2F59"/>
    <w:rsid w:val="00CE30F6"/>
    <w:rsid w:val="00CE366D"/>
    <w:rsid w:val="00CE4A10"/>
    <w:rsid w:val="00CE4EF5"/>
    <w:rsid w:val="00CE6429"/>
    <w:rsid w:val="00CE66EA"/>
    <w:rsid w:val="00CE699E"/>
    <w:rsid w:val="00CE6ADF"/>
    <w:rsid w:val="00CE6CDE"/>
    <w:rsid w:val="00CE6F42"/>
    <w:rsid w:val="00CF0FB4"/>
    <w:rsid w:val="00CF1087"/>
    <w:rsid w:val="00CF12FF"/>
    <w:rsid w:val="00CF1336"/>
    <w:rsid w:val="00CF1980"/>
    <w:rsid w:val="00CF1AF4"/>
    <w:rsid w:val="00CF2672"/>
    <w:rsid w:val="00CF27C5"/>
    <w:rsid w:val="00CF27C8"/>
    <w:rsid w:val="00CF2FCE"/>
    <w:rsid w:val="00CF3C1C"/>
    <w:rsid w:val="00CF4035"/>
    <w:rsid w:val="00CF427D"/>
    <w:rsid w:val="00CF4315"/>
    <w:rsid w:val="00CF4C0A"/>
    <w:rsid w:val="00CF501C"/>
    <w:rsid w:val="00CF5236"/>
    <w:rsid w:val="00CF54DF"/>
    <w:rsid w:val="00CF55E1"/>
    <w:rsid w:val="00CF5734"/>
    <w:rsid w:val="00CF5C91"/>
    <w:rsid w:val="00CF5CC6"/>
    <w:rsid w:val="00CF5D0A"/>
    <w:rsid w:val="00CF630C"/>
    <w:rsid w:val="00CF64D8"/>
    <w:rsid w:val="00CF68D8"/>
    <w:rsid w:val="00CF797F"/>
    <w:rsid w:val="00CF7AA2"/>
    <w:rsid w:val="00CF7E3B"/>
    <w:rsid w:val="00D001B8"/>
    <w:rsid w:val="00D0030A"/>
    <w:rsid w:val="00D00A2A"/>
    <w:rsid w:val="00D01BA5"/>
    <w:rsid w:val="00D01E38"/>
    <w:rsid w:val="00D022C2"/>
    <w:rsid w:val="00D02326"/>
    <w:rsid w:val="00D02FBD"/>
    <w:rsid w:val="00D0429D"/>
    <w:rsid w:val="00D04328"/>
    <w:rsid w:val="00D049F3"/>
    <w:rsid w:val="00D05D70"/>
    <w:rsid w:val="00D05E64"/>
    <w:rsid w:val="00D06F70"/>
    <w:rsid w:val="00D07373"/>
    <w:rsid w:val="00D075AE"/>
    <w:rsid w:val="00D101B9"/>
    <w:rsid w:val="00D105F2"/>
    <w:rsid w:val="00D1070B"/>
    <w:rsid w:val="00D10953"/>
    <w:rsid w:val="00D11B34"/>
    <w:rsid w:val="00D11CBB"/>
    <w:rsid w:val="00D1372D"/>
    <w:rsid w:val="00D13AF2"/>
    <w:rsid w:val="00D13C80"/>
    <w:rsid w:val="00D13D0C"/>
    <w:rsid w:val="00D14BC0"/>
    <w:rsid w:val="00D14F34"/>
    <w:rsid w:val="00D151A1"/>
    <w:rsid w:val="00D1561C"/>
    <w:rsid w:val="00D15623"/>
    <w:rsid w:val="00D157E4"/>
    <w:rsid w:val="00D15FE1"/>
    <w:rsid w:val="00D163C6"/>
    <w:rsid w:val="00D16BF5"/>
    <w:rsid w:val="00D177C7"/>
    <w:rsid w:val="00D17F2D"/>
    <w:rsid w:val="00D204B3"/>
    <w:rsid w:val="00D2052E"/>
    <w:rsid w:val="00D207E6"/>
    <w:rsid w:val="00D20A15"/>
    <w:rsid w:val="00D20EFC"/>
    <w:rsid w:val="00D210B1"/>
    <w:rsid w:val="00D21D48"/>
    <w:rsid w:val="00D21E9A"/>
    <w:rsid w:val="00D21F99"/>
    <w:rsid w:val="00D22537"/>
    <w:rsid w:val="00D22548"/>
    <w:rsid w:val="00D227AA"/>
    <w:rsid w:val="00D228FC"/>
    <w:rsid w:val="00D22C0C"/>
    <w:rsid w:val="00D232A0"/>
    <w:rsid w:val="00D23F23"/>
    <w:rsid w:val="00D25540"/>
    <w:rsid w:val="00D255A4"/>
    <w:rsid w:val="00D25CA0"/>
    <w:rsid w:val="00D26348"/>
    <w:rsid w:val="00D2634A"/>
    <w:rsid w:val="00D26C0D"/>
    <w:rsid w:val="00D26C8F"/>
    <w:rsid w:val="00D26CCF"/>
    <w:rsid w:val="00D26E9A"/>
    <w:rsid w:val="00D2760D"/>
    <w:rsid w:val="00D308D6"/>
    <w:rsid w:val="00D30F5A"/>
    <w:rsid w:val="00D30F95"/>
    <w:rsid w:val="00D31109"/>
    <w:rsid w:val="00D3133C"/>
    <w:rsid w:val="00D31798"/>
    <w:rsid w:val="00D317C6"/>
    <w:rsid w:val="00D31C98"/>
    <w:rsid w:val="00D3244D"/>
    <w:rsid w:val="00D326F2"/>
    <w:rsid w:val="00D32A87"/>
    <w:rsid w:val="00D32DB3"/>
    <w:rsid w:val="00D3301D"/>
    <w:rsid w:val="00D3321C"/>
    <w:rsid w:val="00D33EC0"/>
    <w:rsid w:val="00D341D1"/>
    <w:rsid w:val="00D350BC"/>
    <w:rsid w:val="00D35236"/>
    <w:rsid w:val="00D354F4"/>
    <w:rsid w:val="00D355C6"/>
    <w:rsid w:val="00D358F8"/>
    <w:rsid w:val="00D36350"/>
    <w:rsid w:val="00D3654B"/>
    <w:rsid w:val="00D365A9"/>
    <w:rsid w:val="00D37584"/>
    <w:rsid w:val="00D37E0C"/>
    <w:rsid w:val="00D4011E"/>
    <w:rsid w:val="00D40925"/>
    <w:rsid w:val="00D41C05"/>
    <w:rsid w:val="00D4338F"/>
    <w:rsid w:val="00D43452"/>
    <w:rsid w:val="00D43914"/>
    <w:rsid w:val="00D43DCD"/>
    <w:rsid w:val="00D44D7A"/>
    <w:rsid w:val="00D45798"/>
    <w:rsid w:val="00D4681C"/>
    <w:rsid w:val="00D46BA6"/>
    <w:rsid w:val="00D46E06"/>
    <w:rsid w:val="00D46EA0"/>
    <w:rsid w:val="00D47068"/>
    <w:rsid w:val="00D4718C"/>
    <w:rsid w:val="00D47A8D"/>
    <w:rsid w:val="00D50416"/>
    <w:rsid w:val="00D50947"/>
    <w:rsid w:val="00D50C7E"/>
    <w:rsid w:val="00D51094"/>
    <w:rsid w:val="00D5126D"/>
    <w:rsid w:val="00D513DC"/>
    <w:rsid w:val="00D5155A"/>
    <w:rsid w:val="00D5190B"/>
    <w:rsid w:val="00D51AA2"/>
    <w:rsid w:val="00D51D80"/>
    <w:rsid w:val="00D5271E"/>
    <w:rsid w:val="00D529D0"/>
    <w:rsid w:val="00D52C42"/>
    <w:rsid w:val="00D53638"/>
    <w:rsid w:val="00D53B9E"/>
    <w:rsid w:val="00D544CC"/>
    <w:rsid w:val="00D548D4"/>
    <w:rsid w:val="00D554D8"/>
    <w:rsid w:val="00D55756"/>
    <w:rsid w:val="00D56586"/>
    <w:rsid w:val="00D56764"/>
    <w:rsid w:val="00D56963"/>
    <w:rsid w:val="00D56DD4"/>
    <w:rsid w:val="00D61548"/>
    <w:rsid w:val="00D61F55"/>
    <w:rsid w:val="00D61F66"/>
    <w:rsid w:val="00D6264D"/>
    <w:rsid w:val="00D62820"/>
    <w:rsid w:val="00D6345C"/>
    <w:rsid w:val="00D639AC"/>
    <w:rsid w:val="00D63E86"/>
    <w:rsid w:val="00D6551C"/>
    <w:rsid w:val="00D65E42"/>
    <w:rsid w:val="00D66CEE"/>
    <w:rsid w:val="00D66D61"/>
    <w:rsid w:val="00D66ECB"/>
    <w:rsid w:val="00D67264"/>
    <w:rsid w:val="00D6731E"/>
    <w:rsid w:val="00D674BD"/>
    <w:rsid w:val="00D67543"/>
    <w:rsid w:val="00D67563"/>
    <w:rsid w:val="00D70749"/>
    <w:rsid w:val="00D70800"/>
    <w:rsid w:val="00D708A0"/>
    <w:rsid w:val="00D70BBA"/>
    <w:rsid w:val="00D71057"/>
    <w:rsid w:val="00D71569"/>
    <w:rsid w:val="00D716AC"/>
    <w:rsid w:val="00D71FC8"/>
    <w:rsid w:val="00D72CE2"/>
    <w:rsid w:val="00D74016"/>
    <w:rsid w:val="00D74526"/>
    <w:rsid w:val="00D7452F"/>
    <w:rsid w:val="00D7469C"/>
    <w:rsid w:val="00D74814"/>
    <w:rsid w:val="00D7528D"/>
    <w:rsid w:val="00D754A6"/>
    <w:rsid w:val="00D756AF"/>
    <w:rsid w:val="00D75998"/>
    <w:rsid w:val="00D764F4"/>
    <w:rsid w:val="00D766AF"/>
    <w:rsid w:val="00D76730"/>
    <w:rsid w:val="00D76B72"/>
    <w:rsid w:val="00D76EA2"/>
    <w:rsid w:val="00D77187"/>
    <w:rsid w:val="00D77255"/>
    <w:rsid w:val="00D77514"/>
    <w:rsid w:val="00D77916"/>
    <w:rsid w:val="00D77995"/>
    <w:rsid w:val="00D77D77"/>
    <w:rsid w:val="00D77DD2"/>
    <w:rsid w:val="00D77FE3"/>
    <w:rsid w:val="00D801C3"/>
    <w:rsid w:val="00D8036A"/>
    <w:rsid w:val="00D8044F"/>
    <w:rsid w:val="00D81880"/>
    <w:rsid w:val="00D819A7"/>
    <w:rsid w:val="00D821AB"/>
    <w:rsid w:val="00D82712"/>
    <w:rsid w:val="00D82F09"/>
    <w:rsid w:val="00D8303B"/>
    <w:rsid w:val="00D837CE"/>
    <w:rsid w:val="00D83CFC"/>
    <w:rsid w:val="00D83E6F"/>
    <w:rsid w:val="00D83FD5"/>
    <w:rsid w:val="00D8400E"/>
    <w:rsid w:val="00D84780"/>
    <w:rsid w:val="00D84C0C"/>
    <w:rsid w:val="00D8526E"/>
    <w:rsid w:val="00D85B91"/>
    <w:rsid w:val="00D86147"/>
    <w:rsid w:val="00D8700E"/>
    <w:rsid w:val="00D8744A"/>
    <w:rsid w:val="00D87BAC"/>
    <w:rsid w:val="00D87DD8"/>
    <w:rsid w:val="00D900B3"/>
    <w:rsid w:val="00D901A1"/>
    <w:rsid w:val="00D90D23"/>
    <w:rsid w:val="00D910AE"/>
    <w:rsid w:val="00D919BA"/>
    <w:rsid w:val="00D91D7F"/>
    <w:rsid w:val="00D91E30"/>
    <w:rsid w:val="00D92214"/>
    <w:rsid w:val="00D924C2"/>
    <w:rsid w:val="00D93E69"/>
    <w:rsid w:val="00D940E3"/>
    <w:rsid w:val="00D94BC5"/>
    <w:rsid w:val="00D95A6C"/>
    <w:rsid w:val="00D95C5F"/>
    <w:rsid w:val="00DA049C"/>
    <w:rsid w:val="00DA11B6"/>
    <w:rsid w:val="00DA1253"/>
    <w:rsid w:val="00DA1272"/>
    <w:rsid w:val="00DA16D1"/>
    <w:rsid w:val="00DA1B82"/>
    <w:rsid w:val="00DA34B4"/>
    <w:rsid w:val="00DA38F3"/>
    <w:rsid w:val="00DA438E"/>
    <w:rsid w:val="00DA46EC"/>
    <w:rsid w:val="00DA4868"/>
    <w:rsid w:val="00DA5D33"/>
    <w:rsid w:val="00DA601D"/>
    <w:rsid w:val="00DA70A5"/>
    <w:rsid w:val="00DA73A6"/>
    <w:rsid w:val="00DA7441"/>
    <w:rsid w:val="00DA7F94"/>
    <w:rsid w:val="00DB0656"/>
    <w:rsid w:val="00DB0A3F"/>
    <w:rsid w:val="00DB0DFF"/>
    <w:rsid w:val="00DB1214"/>
    <w:rsid w:val="00DB123F"/>
    <w:rsid w:val="00DB1A8C"/>
    <w:rsid w:val="00DB2DD1"/>
    <w:rsid w:val="00DB2E36"/>
    <w:rsid w:val="00DB311A"/>
    <w:rsid w:val="00DB3808"/>
    <w:rsid w:val="00DB47C7"/>
    <w:rsid w:val="00DB48AA"/>
    <w:rsid w:val="00DB4A1F"/>
    <w:rsid w:val="00DB4C1A"/>
    <w:rsid w:val="00DB4D2E"/>
    <w:rsid w:val="00DB5C16"/>
    <w:rsid w:val="00DB5D28"/>
    <w:rsid w:val="00DB65AA"/>
    <w:rsid w:val="00DB6C08"/>
    <w:rsid w:val="00DB6DE2"/>
    <w:rsid w:val="00DB703E"/>
    <w:rsid w:val="00DB749A"/>
    <w:rsid w:val="00DB7982"/>
    <w:rsid w:val="00DB7997"/>
    <w:rsid w:val="00DC072C"/>
    <w:rsid w:val="00DC0DB3"/>
    <w:rsid w:val="00DC1164"/>
    <w:rsid w:val="00DC1564"/>
    <w:rsid w:val="00DC303D"/>
    <w:rsid w:val="00DC3373"/>
    <w:rsid w:val="00DC3782"/>
    <w:rsid w:val="00DC3906"/>
    <w:rsid w:val="00DC3CF3"/>
    <w:rsid w:val="00DC4891"/>
    <w:rsid w:val="00DC4AA3"/>
    <w:rsid w:val="00DC4D71"/>
    <w:rsid w:val="00DC4DC9"/>
    <w:rsid w:val="00DC52BE"/>
    <w:rsid w:val="00DC54C3"/>
    <w:rsid w:val="00DC5B2B"/>
    <w:rsid w:val="00DC5D2F"/>
    <w:rsid w:val="00DC5F0A"/>
    <w:rsid w:val="00DC6559"/>
    <w:rsid w:val="00DC6E69"/>
    <w:rsid w:val="00DD1331"/>
    <w:rsid w:val="00DD1428"/>
    <w:rsid w:val="00DD15CB"/>
    <w:rsid w:val="00DD182F"/>
    <w:rsid w:val="00DD1A99"/>
    <w:rsid w:val="00DD1E48"/>
    <w:rsid w:val="00DD352C"/>
    <w:rsid w:val="00DD36F2"/>
    <w:rsid w:val="00DD4094"/>
    <w:rsid w:val="00DD4502"/>
    <w:rsid w:val="00DD47FC"/>
    <w:rsid w:val="00DD5300"/>
    <w:rsid w:val="00DD53C0"/>
    <w:rsid w:val="00DD549B"/>
    <w:rsid w:val="00DD5DBB"/>
    <w:rsid w:val="00DD5E8F"/>
    <w:rsid w:val="00DD68F8"/>
    <w:rsid w:val="00DD7373"/>
    <w:rsid w:val="00DD7553"/>
    <w:rsid w:val="00DD7C0F"/>
    <w:rsid w:val="00DD7CED"/>
    <w:rsid w:val="00DD7FE6"/>
    <w:rsid w:val="00DE03B9"/>
    <w:rsid w:val="00DE03FE"/>
    <w:rsid w:val="00DE11D0"/>
    <w:rsid w:val="00DE1BCF"/>
    <w:rsid w:val="00DE251D"/>
    <w:rsid w:val="00DE2CE6"/>
    <w:rsid w:val="00DE3142"/>
    <w:rsid w:val="00DE3886"/>
    <w:rsid w:val="00DE38DA"/>
    <w:rsid w:val="00DE39E8"/>
    <w:rsid w:val="00DE3E54"/>
    <w:rsid w:val="00DE42E2"/>
    <w:rsid w:val="00DE4EF4"/>
    <w:rsid w:val="00DE5439"/>
    <w:rsid w:val="00DE59C5"/>
    <w:rsid w:val="00DE6084"/>
    <w:rsid w:val="00DE6D47"/>
    <w:rsid w:val="00DE7336"/>
    <w:rsid w:val="00DE7842"/>
    <w:rsid w:val="00DE7995"/>
    <w:rsid w:val="00DF0581"/>
    <w:rsid w:val="00DF09D8"/>
    <w:rsid w:val="00DF1438"/>
    <w:rsid w:val="00DF2220"/>
    <w:rsid w:val="00DF229A"/>
    <w:rsid w:val="00DF2477"/>
    <w:rsid w:val="00DF4265"/>
    <w:rsid w:val="00DF44EF"/>
    <w:rsid w:val="00DF4B07"/>
    <w:rsid w:val="00DF5112"/>
    <w:rsid w:val="00DF51B8"/>
    <w:rsid w:val="00DF5378"/>
    <w:rsid w:val="00DF54F0"/>
    <w:rsid w:val="00DF56B9"/>
    <w:rsid w:val="00DF5CEE"/>
    <w:rsid w:val="00DF62A1"/>
    <w:rsid w:val="00DF6467"/>
    <w:rsid w:val="00DF6DF7"/>
    <w:rsid w:val="00DF77BD"/>
    <w:rsid w:val="00E00FD0"/>
    <w:rsid w:val="00E01132"/>
    <w:rsid w:val="00E0137D"/>
    <w:rsid w:val="00E01425"/>
    <w:rsid w:val="00E01B7B"/>
    <w:rsid w:val="00E01BE0"/>
    <w:rsid w:val="00E028EF"/>
    <w:rsid w:val="00E02BA2"/>
    <w:rsid w:val="00E02BCE"/>
    <w:rsid w:val="00E02C08"/>
    <w:rsid w:val="00E03402"/>
    <w:rsid w:val="00E037CF"/>
    <w:rsid w:val="00E03894"/>
    <w:rsid w:val="00E03AE7"/>
    <w:rsid w:val="00E03EB3"/>
    <w:rsid w:val="00E040EB"/>
    <w:rsid w:val="00E04623"/>
    <w:rsid w:val="00E0537B"/>
    <w:rsid w:val="00E05458"/>
    <w:rsid w:val="00E055EC"/>
    <w:rsid w:val="00E0592D"/>
    <w:rsid w:val="00E05F65"/>
    <w:rsid w:val="00E06891"/>
    <w:rsid w:val="00E06D2F"/>
    <w:rsid w:val="00E0745B"/>
    <w:rsid w:val="00E07D1B"/>
    <w:rsid w:val="00E102BC"/>
    <w:rsid w:val="00E10770"/>
    <w:rsid w:val="00E10FDE"/>
    <w:rsid w:val="00E121FF"/>
    <w:rsid w:val="00E12BF0"/>
    <w:rsid w:val="00E13563"/>
    <w:rsid w:val="00E142AE"/>
    <w:rsid w:val="00E150DE"/>
    <w:rsid w:val="00E153AF"/>
    <w:rsid w:val="00E156F1"/>
    <w:rsid w:val="00E15A3A"/>
    <w:rsid w:val="00E15FF1"/>
    <w:rsid w:val="00E16042"/>
    <w:rsid w:val="00E162E1"/>
    <w:rsid w:val="00E16C8F"/>
    <w:rsid w:val="00E16D20"/>
    <w:rsid w:val="00E17588"/>
    <w:rsid w:val="00E17EFA"/>
    <w:rsid w:val="00E206DA"/>
    <w:rsid w:val="00E2085E"/>
    <w:rsid w:val="00E209EF"/>
    <w:rsid w:val="00E210FD"/>
    <w:rsid w:val="00E2197B"/>
    <w:rsid w:val="00E2209B"/>
    <w:rsid w:val="00E222C0"/>
    <w:rsid w:val="00E22548"/>
    <w:rsid w:val="00E22586"/>
    <w:rsid w:val="00E227B0"/>
    <w:rsid w:val="00E22BEE"/>
    <w:rsid w:val="00E22D9D"/>
    <w:rsid w:val="00E23F7B"/>
    <w:rsid w:val="00E24CD4"/>
    <w:rsid w:val="00E24D88"/>
    <w:rsid w:val="00E24F5D"/>
    <w:rsid w:val="00E2588E"/>
    <w:rsid w:val="00E25923"/>
    <w:rsid w:val="00E25A0E"/>
    <w:rsid w:val="00E25D63"/>
    <w:rsid w:val="00E26734"/>
    <w:rsid w:val="00E267B8"/>
    <w:rsid w:val="00E268F9"/>
    <w:rsid w:val="00E26EF5"/>
    <w:rsid w:val="00E2747D"/>
    <w:rsid w:val="00E278D9"/>
    <w:rsid w:val="00E27D5E"/>
    <w:rsid w:val="00E30C0C"/>
    <w:rsid w:val="00E30EFB"/>
    <w:rsid w:val="00E311D6"/>
    <w:rsid w:val="00E3134B"/>
    <w:rsid w:val="00E31619"/>
    <w:rsid w:val="00E3255E"/>
    <w:rsid w:val="00E327C6"/>
    <w:rsid w:val="00E338E3"/>
    <w:rsid w:val="00E33AB8"/>
    <w:rsid w:val="00E342CB"/>
    <w:rsid w:val="00E345B3"/>
    <w:rsid w:val="00E349B1"/>
    <w:rsid w:val="00E34A90"/>
    <w:rsid w:val="00E34E57"/>
    <w:rsid w:val="00E34FE3"/>
    <w:rsid w:val="00E355C0"/>
    <w:rsid w:val="00E35B1A"/>
    <w:rsid w:val="00E36CC8"/>
    <w:rsid w:val="00E37391"/>
    <w:rsid w:val="00E375DC"/>
    <w:rsid w:val="00E37C8F"/>
    <w:rsid w:val="00E37FE8"/>
    <w:rsid w:val="00E40385"/>
    <w:rsid w:val="00E4043A"/>
    <w:rsid w:val="00E40756"/>
    <w:rsid w:val="00E40A12"/>
    <w:rsid w:val="00E41405"/>
    <w:rsid w:val="00E41A23"/>
    <w:rsid w:val="00E42151"/>
    <w:rsid w:val="00E4261A"/>
    <w:rsid w:val="00E42707"/>
    <w:rsid w:val="00E42A72"/>
    <w:rsid w:val="00E42CC7"/>
    <w:rsid w:val="00E43B7D"/>
    <w:rsid w:val="00E43E3D"/>
    <w:rsid w:val="00E44888"/>
    <w:rsid w:val="00E44897"/>
    <w:rsid w:val="00E455D5"/>
    <w:rsid w:val="00E4570F"/>
    <w:rsid w:val="00E457F2"/>
    <w:rsid w:val="00E46067"/>
    <w:rsid w:val="00E465F4"/>
    <w:rsid w:val="00E46BA8"/>
    <w:rsid w:val="00E46F0E"/>
    <w:rsid w:val="00E47E22"/>
    <w:rsid w:val="00E5074C"/>
    <w:rsid w:val="00E50ACB"/>
    <w:rsid w:val="00E50C14"/>
    <w:rsid w:val="00E50C16"/>
    <w:rsid w:val="00E511C3"/>
    <w:rsid w:val="00E511C7"/>
    <w:rsid w:val="00E5125A"/>
    <w:rsid w:val="00E51597"/>
    <w:rsid w:val="00E51840"/>
    <w:rsid w:val="00E52198"/>
    <w:rsid w:val="00E523AE"/>
    <w:rsid w:val="00E52470"/>
    <w:rsid w:val="00E5250F"/>
    <w:rsid w:val="00E52FB4"/>
    <w:rsid w:val="00E53168"/>
    <w:rsid w:val="00E5452C"/>
    <w:rsid w:val="00E558AF"/>
    <w:rsid w:val="00E562CD"/>
    <w:rsid w:val="00E56BF4"/>
    <w:rsid w:val="00E56ED5"/>
    <w:rsid w:val="00E56FB0"/>
    <w:rsid w:val="00E5712C"/>
    <w:rsid w:val="00E57979"/>
    <w:rsid w:val="00E6001C"/>
    <w:rsid w:val="00E600F9"/>
    <w:rsid w:val="00E60C1E"/>
    <w:rsid w:val="00E6136B"/>
    <w:rsid w:val="00E6159E"/>
    <w:rsid w:val="00E615F0"/>
    <w:rsid w:val="00E616A2"/>
    <w:rsid w:val="00E61810"/>
    <w:rsid w:val="00E61B4E"/>
    <w:rsid w:val="00E61B6D"/>
    <w:rsid w:val="00E61D20"/>
    <w:rsid w:val="00E62414"/>
    <w:rsid w:val="00E625C2"/>
    <w:rsid w:val="00E63170"/>
    <w:rsid w:val="00E63448"/>
    <w:rsid w:val="00E6358D"/>
    <w:rsid w:val="00E638C4"/>
    <w:rsid w:val="00E63D3C"/>
    <w:rsid w:val="00E63E88"/>
    <w:rsid w:val="00E63F14"/>
    <w:rsid w:val="00E645BB"/>
    <w:rsid w:val="00E64797"/>
    <w:rsid w:val="00E64F10"/>
    <w:rsid w:val="00E65304"/>
    <w:rsid w:val="00E659DF"/>
    <w:rsid w:val="00E65BD7"/>
    <w:rsid w:val="00E6640B"/>
    <w:rsid w:val="00E66645"/>
    <w:rsid w:val="00E678A5"/>
    <w:rsid w:val="00E67ABC"/>
    <w:rsid w:val="00E67C5B"/>
    <w:rsid w:val="00E7014C"/>
    <w:rsid w:val="00E71B50"/>
    <w:rsid w:val="00E71D36"/>
    <w:rsid w:val="00E7207D"/>
    <w:rsid w:val="00E726C7"/>
    <w:rsid w:val="00E7295A"/>
    <w:rsid w:val="00E72B54"/>
    <w:rsid w:val="00E73B76"/>
    <w:rsid w:val="00E73CB3"/>
    <w:rsid w:val="00E73EBB"/>
    <w:rsid w:val="00E745F7"/>
    <w:rsid w:val="00E74FDB"/>
    <w:rsid w:val="00E75631"/>
    <w:rsid w:val="00E75CB0"/>
    <w:rsid w:val="00E75D4E"/>
    <w:rsid w:val="00E76D7A"/>
    <w:rsid w:val="00E76DED"/>
    <w:rsid w:val="00E77854"/>
    <w:rsid w:val="00E77EAE"/>
    <w:rsid w:val="00E80460"/>
    <w:rsid w:val="00E80503"/>
    <w:rsid w:val="00E817E4"/>
    <w:rsid w:val="00E81CF8"/>
    <w:rsid w:val="00E81D0A"/>
    <w:rsid w:val="00E829DB"/>
    <w:rsid w:val="00E831B2"/>
    <w:rsid w:val="00E838D6"/>
    <w:rsid w:val="00E83FBD"/>
    <w:rsid w:val="00E84035"/>
    <w:rsid w:val="00E846BF"/>
    <w:rsid w:val="00E850C8"/>
    <w:rsid w:val="00E855E3"/>
    <w:rsid w:val="00E858CB"/>
    <w:rsid w:val="00E85FE7"/>
    <w:rsid w:val="00E86417"/>
    <w:rsid w:val="00E87056"/>
    <w:rsid w:val="00E872CF"/>
    <w:rsid w:val="00E8788B"/>
    <w:rsid w:val="00E87937"/>
    <w:rsid w:val="00E879E6"/>
    <w:rsid w:val="00E87DA3"/>
    <w:rsid w:val="00E90A64"/>
    <w:rsid w:val="00E91287"/>
    <w:rsid w:val="00E91BD3"/>
    <w:rsid w:val="00E92007"/>
    <w:rsid w:val="00E9208C"/>
    <w:rsid w:val="00E9276F"/>
    <w:rsid w:val="00E92B2F"/>
    <w:rsid w:val="00E92F26"/>
    <w:rsid w:val="00E93123"/>
    <w:rsid w:val="00E93713"/>
    <w:rsid w:val="00E93C09"/>
    <w:rsid w:val="00E93C65"/>
    <w:rsid w:val="00E93CCB"/>
    <w:rsid w:val="00E944A1"/>
    <w:rsid w:val="00E94809"/>
    <w:rsid w:val="00E94872"/>
    <w:rsid w:val="00E95E89"/>
    <w:rsid w:val="00E95E8D"/>
    <w:rsid w:val="00E96128"/>
    <w:rsid w:val="00E96393"/>
    <w:rsid w:val="00E96951"/>
    <w:rsid w:val="00E97A97"/>
    <w:rsid w:val="00E97BEA"/>
    <w:rsid w:val="00E97D26"/>
    <w:rsid w:val="00EA0334"/>
    <w:rsid w:val="00EA045B"/>
    <w:rsid w:val="00EA0EA2"/>
    <w:rsid w:val="00EA1492"/>
    <w:rsid w:val="00EA1828"/>
    <w:rsid w:val="00EA1943"/>
    <w:rsid w:val="00EA1A42"/>
    <w:rsid w:val="00EA2249"/>
    <w:rsid w:val="00EA2F02"/>
    <w:rsid w:val="00EA2FB0"/>
    <w:rsid w:val="00EA30DB"/>
    <w:rsid w:val="00EA339E"/>
    <w:rsid w:val="00EA418F"/>
    <w:rsid w:val="00EA43D0"/>
    <w:rsid w:val="00EA43FE"/>
    <w:rsid w:val="00EA4589"/>
    <w:rsid w:val="00EA45AC"/>
    <w:rsid w:val="00EA476C"/>
    <w:rsid w:val="00EA5379"/>
    <w:rsid w:val="00EA553D"/>
    <w:rsid w:val="00EA5604"/>
    <w:rsid w:val="00EA5801"/>
    <w:rsid w:val="00EA582D"/>
    <w:rsid w:val="00EA667E"/>
    <w:rsid w:val="00EA6722"/>
    <w:rsid w:val="00EA75EE"/>
    <w:rsid w:val="00EA7F54"/>
    <w:rsid w:val="00EB0072"/>
    <w:rsid w:val="00EB02FC"/>
    <w:rsid w:val="00EB0846"/>
    <w:rsid w:val="00EB0E55"/>
    <w:rsid w:val="00EB1910"/>
    <w:rsid w:val="00EB22A3"/>
    <w:rsid w:val="00EB237F"/>
    <w:rsid w:val="00EB29A4"/>
    <w:rsid w:val="00EB2AD5"/>
    <w:rsid w:val="00EB2C99"/>
    <w:rsid w:val="00EB2EBC"/>
    <w:rsid w:val="00EB413F"/>
    <w:rsid w:val="00EB4175"/>
    <w:rsid w:val="00EB4524"/>
    <w:rsid w:val="00EB4571"/>
    <w:rsid w:val="00EB489F"/>
    <w:rsid w:val="00EB4977"/>
    <w:rsid w:val="00EB4DA5"/>
    <w:rsid w:val="00EB5405"/>
    <w:rsid w:val="00EB78F4"/>
    <w:rsid w:val="00EB7C7C"/>
    <w:rsid w:val="00EC020E"/>
    <w:rsid w:val="00EC03E2"/>
    <w:rsid w:val="00EC060C"/>
    <w:rsid w:val="00EC08FC"/>
    <w:rsid w:val="00EC0B14"/>
    <w:rsid w:val="00EC1006"/>
    <w:rsid w:val="00EC11BA"/>
    <w:rsid w:val="00EC163F"/>
    <w:rsid w:val="00EC169F"/>
    <w:rsid w:val="00EC1A20"/>
    <w:rsid w:val="00EC1DE7"/>
    <w:rsid w:val="00EC3470"/>
    <w:rsid w:val="00EC3523"/>
    <w:rsid w:val="00EC3623"/>
    <w:rsid w:val="00EC3C04"/>
    <w:rsid w:val="00EC40C1"/>
    <w:rsid w:val="00EC456A"/>
    <w:rsid w:val="00EC4B7C"/>
    <w:rsid w:val="00EC5555"/>
    <w:rsid w:val="00EC5578"/>
    <w:rsid w:val="00EC5CE5"/>
    <w:rsid w:val="00EC5DA2"/>
    <w:rsid w:val="00EC5E35"/>
    <w:rsid w:val="00EC5F66"/>
    <w:rsid w:val="00EC6074"/>
    <w:rsid w:val="00EC6462"/>
    <w:rsid w:val="00EC6C08"/>
    <w:rsid w:val="00EC6D78"/>
    <w:rsid w:val="00EC6EFB"/>
    <w:rsid w:val="00EC71C8"/>
    <w:rsid w:val="00ED05A7"/>
    <w:rsid w:val="00ED0827"/>
    <w:rsid w:val="00ED0BB2"/>
    <w:rsid w:val="00ED126D"/>
    <w:rsid w:val="00ED160B"/>
    <w:rsid w:val="00ED1D0D"/>
    <w:rsid w:val="00ED2004"/>
    <w:rsid w:val="00ED2303"/>
    <w:rsid w:val="00ED270E"/>
    <w:rsid w:val="00ED4082"/>
    <w:rsid w:val="00ED4245"/>
    <w:rsid w:val="00ED429C"/>
    <w:rsid w:val="00ED53C1"/>
    <w:rsid w:val="00ED5DD1"/>
    <w:rsid w:val="00ED5ECA"/>
    <w:rsid w:val="00ED5FE1"/>
    <w:rsid w:val="00ED643A"/>
    <w:rsid w:val="00ED6E48"/>
    <w:rsid w:val="00ED6F81"/>
    <w:rsid w:val="00ED7421"/>
    <w:rsid w:val="00ED76D7"/>
    <w:rsid w:val="00ED77D3"/>
    <w:rsid w:val="00EE0371"/>
    <w:rsid w:val="00EE0A60"/>
    <w:rsid w:val="00EE0C6C"/>
    <w:rsid w:val="00EE1074"/>
    <w:rsid w:val="00EE118F"/>
    <w:rsid w:val="00EE16DF"/>
    <w:rsid w:val="00EE17E8"/>
    <w:rsid w:val="00EE1801"/>
    <w:rsid w:val="00EE1838"/>
    <w:rsid w:val="00EE1FF5"/>
    <w:rsid w:val="00EE3E22"/>
    <w:rsid w:val="00EE40F4"/>
    <w:rsid w:val="00EE4289"/>
    <w:rsid w:val="00EE4557"/>
    <w:rsid w:val="00EE492E"/>
    <w:rsid w:val="00EE5760"/>
    <w:rsid w:val="00EE58E5"/>
    <w:rsid w:val="00EE5935"/>
    <w:rsid w:val="00EE6279"/>
    <w:rsid w:val="00EE6979"/>
    <w:rsid w:val="00EE6E69"/>
    <w:rsid w:val="00EE74A1"/>
    <w:rsid w:val="00EE797E"/>
    <w:rsid w:val="00EE7EC4"/>
    <w:rsid w:val="00EF00BA"/>
    <w:rsid w:val="00EF01B8"/>
    <w:rsid w:val="00EF02C9"/>
    <w:rsid w:val="00EF05B0"/>
    <w:rsid w:val="00EF0715"/>
    <w:rsid w:val="00EF07C7"/>
    <w:rsid w:val="00EF1228"/>
    <w:rsid w:val="00EF1BC7"/>
    <w:rsid w:val="00EF2583"/>
    <w:rsid w:val="00EF2D05"/>
    <w:rsid w:val="00EF2E04"/>
    <w:rsid w:val="00EF3DB6"/>
    <w:rsid w:val="00EF411F"/>
    <w:rsid w:val="00EF4668"/>
    <w:rsid w:val="00EF4F73"/>
    <w:rsid w:val="00EF5531"/>
    <w:rsid w:val="00EF74F6"/>
    <w:rsid w:val="00EF797C"/>
    <w:rsid w:val="00EF7D48"/>
    <w:rsid w:val="00F00D85"/>
    <w:rsid w:val="00F01A26"/>
    <w:rsid w:val="00F01AB8"/>
    <w:rsid w:val="00F01C9F"/>
    <w:rsid w:val="00F02990"/>
    <w:rsid w:val="00F02B85"/>
    <w:rsid w:val="00F02D1B"/>
    <w:rsid w:val="00F04384"/>
    <w:rsid w:val="00F04682"/>
    <w:rsid w:val="00F04721"/>
    <w:rsid w:val="00F048FA"/>
    <w:rsid w:val="00F04FDB"/>
    <w:rsid w:val="00F0536A"/>
    <w:rsid w:val="00F056F0"/>
    <w:rsid w:val="00F05935"/>
    <w:rsid w:val="00F05AC4"/>
    <w:rsid w:val="00F060C1"/>
    <w:rsid w:val="00F06455"/>
    <w:rsid w:val="00F0690E"/>
    <w:rsid w:val="00F06B0E"/>
    <w:rsid w:val="00F074FC"/>
    <w:rsid w:val="00F078CD"/>
    <w:rsid w:val="00F07EA5"/>
    <w:rsid w:val="00F07F30"/>
    <w:rsid w:val="00F100FF"/>
    <w:rsid w:val="00F108EC"/>
    <w:rsid w:val="00F11649"/>
    <w:rsid w:val="00F124A1"/>
    <w:rsid w:val="00F12915"/>
    <w:rsid w:val="00F12C00"/>
    <w:rsid w:val="00F12DE3"/>
    <w:rsid w:val="00F1319F"/>
    <w:rsid w:val="00F146E3"/>
    <w:rsid w:val="00F14FE1"/>
    <w:rsid w:val="00F156AA"/>
    <w:rsid w:val="00F15BFF"/>
    <w:rsid w:val="00F15C49"/>
    <w:rsid w:val="00F15E36"/>
    <w:rsid w:val="00F161DD"/>
    <w:rsid w:val="00F163DA"/>
    <w:rsid w:val="00F20493"/>
    <w:rsid w:val="00F205EF"/>
    <w:rsid w:val="00F20737"/>
    <w:rsid w:val="00F20749"/>
    <w:rsid w:val="00F2075F"/>
    <w:rsid w:val="00F20A8B"/>
    <w:rsid w:val="00F229C8"/>
    <w:rsid w:val="00F22AD5"/>
    <w:rsid w:val="00F23362"/>
    <w:rsid w:val="00F23E00"/>
    <w:rsid w:val="00F2470E"/>
    <w:rsid w:val="00F2488B"/>
    <w:rsid w:val="00F24905"/>
    <w:rsid w:val="00F24E62"/>
    <w:rsid w:val="00F255BA"/>
    <w:rsid w:val="00F2564A"/>
    <w:rsid w:val="00F25954"/>
    <w:rsid w:val="00F26232"/>
    <w:rsid w:val="00F26683"/>
    <w:rsid w:val="00F26EB7"/>
    <w:rsid w:val="00F26F6F"/>
    <w:rsid w:val="00F2735A"/>
    <w:rsid w:val="00F30413"/>
    <w:rsid w:val="00F307F5"/>
    <w:rsid w:val="00F311D7"/>
    <w:rsid w:val="00F316C4"/>
    <w:rsid w:val="00F31A9F"/>
    <w:rsid w:val="00F31B04"/>
    <w:rsid w:val="00F31E2E"/>
    <w:rsid w:val="00F324FC"/>
    <w:rsid w:val="00F32E6F"/>
    <w:rsid w:val="00F347B7"/>
    <w:rsid w:val="00F34B65"/>
    <w:rsid w:val="00F34C7E"/>
    <w:rsid w:val="00F352CF"/>
    <w:rsid w:val="00F3578B"/>
    <w:rsid w:val="00F36049"/>
    <w:rsid w:val="00F37074"/>
    <w:rsid w:val="00F37186"/>
    <w:rsid w:val="00F3738F"/>
    <w:rsid w:val="00F37530"/>
    <w:rsid w:val="00F37B1D"/>
    <w:rsid w:val="00F37B85"/>
    <w:rsid w:val="00F40061"/>
    <w:rsid w:val="00F406A7"/>
    <w:rsid w:val="00F407C6"/>
    <w:rsid w:val="00F409BF"/>
    <w:rsid w:val="00F40C5B"/>
    <w:rsid w:val="00F410CF"/>
    <w:rsid w:val="00F41EEB"/>
    <w:rsid w:val="00F422D1"/>
    <w:rsid w:val="00F425E1"/>
    <w:rsid w:val="00F436AF"/>
    <w:rsid w:val="00F43A05"/>
    <w:rsid w:val="00F43EEC"/>
    <w:rsid w:val="00F4463B"/>
    <w:rsid w:val="00F45604"/>
    <w:rsid w:val="00F45C19"/>
    <w:rsid w:val="00F461F1"/>
    <w:rsid w:val="00F46DD6"/>
    <w:rsid w:val="00F4710E"/>
    <w:rsid w:val="00F473D3"/>
    <w:rsid w:val="00F47545"/>
    <w:rsid w:val="00F476F7"/>
    <w:rsid w:val="00F47836"/>
    <w:rsid w:val="00F47DC9"/>
    <w:rsid w:val="00F5002B"/>
    <w:rsid w:val="00F50924"/>
    <w:rsid w:val="00F509F0"/>
    <w:rsid w:val="00F50C46"/>
    <w:rsid w:val="00F5154A"/>
    <w:rsid w:val="00F51604"/>
    <w:rsid w:val="00F51661"/>
    <w:rsid w:val="00F517ED"/>
    <w:rsid w:val="00F51DF1"/>
    <w:rsid w:val="00F524A0"/>
    <w:rsid w:val="00F52EA5"/>
    <w:rsid w:val="00F5330A"/>
    <w:rsid w:val="00F534F9"/>
    <w:rsid w:val="00F54392"/>
    <w:rsid w:val="00F552CD"/>
    <w:rsid w:val="00F55622"/>
    <w:rsid w:val="00F55DA2"/>
    <w:rsid w:val="00F5667D"/>
    <w:rsid w:val="00F57393"/>
    <w:rsid w:val="00F5756A"/>
    <w:rsid w:val="00F57C00"/>
    <w:rsid w:val="00F60004"/>
    <w:rsid w:val="00F61145"/>
    <w:rsid w:val="00F61875"/>
    <w:rsid w:val="00F61FD3"/>
    <w:rsid w:val="00F62AA1"/>
    <w:rsid w:val="00F62AD0"/>
    <w:rsid w:val="00F6315B"/>
    <w:rsid w:val="00F632C2"/>
    <w:rsid w:val="00F63C51"/>
    <w:rsid w:val="00F6424A"/>
    <w:rsid w:val="00F64934"/>
    <w:rsid w:val="00F64ACD"/>
    <w:rsid w:val="00F64D32"/>
    <w:rsid w:val="00F67ABC"/>
    <w:rsid w:val="00F67F75"/>
    <w:rsid w:val="00F7043B"/>
    <w:rsid w:val="00F709A2"/>
    <w:rsid w:val="00F70A6B"/>
    <w:rsid w:val="00F7133F"/>
    <w:rsid w:val="00F72BC8"/>
    <w:rsid w:val="00F72DB8"/>
    <w:rsid w:val="00F7306B"/>
    <w:rsid w:val="00F7328B"/>
    <w:rsid w:val="00F736E5"/>
    <w:rsid w:val="00F747A2"/>
    <w:rsid w:val="00F749D0"/>
    <w:rsid w:val="00F74F5A"/>
    <w:rsid w:val="00F754D8"/>
    <w:rsid w:val="00F75D2E"/>
    <w:rsid w:val="00F763EA"/>
    <w:rsid w:val="00F7656B"/>
    <w:rsid w:val="00F77965"/>
    <w:rsid w:val="00F827C0"/>
    <w:rsid w:val="00F82E5E"/>
    <w:rsid w:val="00F839A8"/>
    <w:rsid w:val="00F83E77"/>
    <w:rsid w:val="00F84954"/>
    <w:rsid w:val="00F84B9B"/>
    <w:rsid w:val="00F84EB2"/>
    <w:rsid w:val="00F85CCA"/>
    <w:rsid w:val="00F861BA"/>
    <w:rsid w:val="00F8648E"/>
    <w:rsid w:val="00F868E4"/>
    <w:rsid w:val="00F86977"/>
    <w:rsid w:val="00F8784A"/>
    <w:rsid w:val="00F87A7F"/>
    <w:rsid w:val="00F903AF"/>
    <w:rsid w:val="00F90A55"/>
    <w:rsid w:val="00F90E48"/>
    <w:rsid w:val="00F9108F"/>
    <w:rsid w:val="00F9127F"/>
    <w:rsid w:val="00F91A30"/>
    <w:rsid w:val="00F927E5"/>
    <w:rsid w:val="00F92899"/>
    <w:rsid w:val="00F929AA"/>
    <w:rsid w:val="00F92B05"/>
    <w:rsid w:val="00F92CF2"/>
    <w:rsid w:val="00F92D65"/>
    <w:rsid w:val="00F92D81"/>
    <w:rsid w:val="00F92EEA"/>
    <w:rsid w:val="00F94585"/>
    <w:rsid w:val="00F94F77"/>
    <w:rsid w:val="00F95231"/>
    <w:rsid w:val="00F95A30"/>
    <w:rsid w:val="00F95DF8"/>
    <w:rsid w:val="00F96546"/>
    <w:rsid w:val="00F96801"/>
    <w:rsid w:val="00F96F6D"/>
    <w:rsid w:val="00F973BB"/>
    <w:rsid w:val="00F97BED"/>
    <w:rsid w:val="00F97E4F"/>
    <w:rsid w:val="00FA0301"/>
    <w:rsid w:val="00FA05CF"/>
    <w:rsid w:val="00FA0B62"/>
    <w:rsid w:val="00FA19EA"/>
    <w:rsid w:val="00FA1D09"/>
    <w:rsid w:val="00FA257E"/>
    <w:rsid w:val="00FA2AB3"/>
    <w:rsid w:val="00FA342C"/>
    <w:rsid w:val="00FA3A6E"/>
    <w:rsid w:val="00FA41BD"/>
    <w:rsid w:val="00FA4221"/>
    <w:rsid w:val="00FA4491"/>
    <w:rsid w:val="00FA48E9"/>
    <w:rsid w:val="00FA4B7E"/>
    <w:rsid w:val="00FA4EBF"/>
    <w:rsid w:val="00FA5010"/>
    <w:rsid w:val="00FA6072"/>
    <w:rsid w:val="00FA68A9"/>
    <w:rsid w:val="00FA751B"/>
    <w:rsid w:val="00FA7870"/>
    <w:rsid w:val="00FA7BF0"/>
    <w:rsid w:val="00FA7D03"/>
    <w:rsid w:val="00FB0310"/>
    <w:rsid w:val="00FB08AA"/>
    <w:rsid w:val="00FB0EBE"/>
    <w:rsid w:val="00FB1136"/>
    <w:rsid w:val="00FB19E2"/>
    <w:rsid w:val="00FB1D2E"/>
    <w:rsid w:val="00FB2017"/>
    <w:rsid w:val="00FB2648"/>
    <w:rsid w:val="00FB2AD3"/>
    <w:rsid w:val="00FB30A9"/>
    <w:rsid w:val="00FB3A48"/>
    <w:rsid w:val="00FB3BB6"/>
    <w:rsid w:val="00FB475A"/>
    <w:rsid w:val="00FB515B"/>
    <w:rsid w:val="00FB5FFF"/>
    <w:rsid w:val="00FB6384"/>
    <w:rsid w:val="00FB6478"/>
    <w:rsid w:val="00FB68FF"/>
    <w:rsid w:val="00FB7152"/>
    <w:rsid w:val="00FB737D"/>
    <w:rsid w:val="00FB740E"/>
    <w:rsid w:val="00FB7866"/>
    <w:rsid w:val="00FB7A65"/>
    <w:rsid w:val="00FB7AC4"/>
    <w:rsid w:val="00FC065D"/>
    <w:rsid w:val="00FC2777"/>
    <w:rsid w:val="00FC2E4E"/>
    <w:rsid w:val="00FC360C"/>
    <w:rsid w:val="00FC3D31"/>
    <w:rsid w:val="00FC48BC"/>
    <w:rsid w:val="00FC559A"/>
    <w:rsid w:val="00FC560F"/>
    <w:rsid w:val="00FC6159"/>
    <w:rsid w:val="00FC6812"/>
    <w:rsid w:val="00FC6A17"/>
    <w:rsid w:val="00FC71C8"/>
    <w:rsid w:val="00FC756E"/>
    <w:rsid w:val="00FC7DB7"/>
    <w:rsid w:val="00FC7EFA"/>
    <w:rsid w:val="00FD1E66"/>
    <w:rsid w:val="00FD2241"/>
    <w:rsid w:val="00FD2A2E"/>
    <w:rsid w:val="00FD3DFE"/>
    <w:rsid w:val="00FD4083"/>
    <w:rsid w:val="00FD5258"/>
    <w:rsid w:val="00FD52D8"/>
    <w:rsid w:val="00FD538D"/>
    <w:rsid w:val="00FD55A4"/>
    <w:rsid w:val="00FD5AFA"/>
    <w:rsid w:val="00FD5DDB"/>
    <w:rsid w:val="00FD629E"/>
    <w:rsid w:val="00FD655A"/>
    <w:rsid w:val="00FD667D"/>
    <w:rsid w:val="00FD6A8E"/>
    <w:rsid w:val="00FD72C3"/>
    <w:rsid w:val="00FD78A2"/>
    <w:rsid w:val="00FD7B7C"/>
    <w:rsid w:val="00FD7BA4"/>
    <w:rsid w:val="00FE055A"/>
    <w:rsid w:val="00FE066E"/>
    <w:rsid w:val="00FE1710"/>
    <w:rsid w:val="00FE1C11"/>
    <w:rsid w:val="00FE1F7B"/>
    <w:rsid w:val="00FE2A47"/>
    <w:rsid w:val="00FE35EA"/>
    <w:rsid w:val="00FE3881"/>
    <w:rsid w:val="00FE389F"/>
    <w:rsid w:val="00FE3BFA"/>
    <w:rsid w:val="00FE41BA"/>
    <w:rsid w:val="00FE42BE"/>
    <w:rsid w:val="00FE4631"/>
    <w:rsid w:val="00FE55B8"/>
    <w:rsid w:val="00FE5702"/>
    <w:rsid w:val="00FE578C"/>
    <w:rsid w:val="00FE5937"/>
    <w:rsid w:val="00FE5B05"/>
    <w:rsid w:val="00FE5D4E"/>
    <w:rsid w:val="00FE5E66"/>
    <w:rsid w:val="00FE62BE"/>
    <w:rsid w:val="00FE6686"/>
    <w:rsid w:val="00FE6B0E"/>
    <w:rsid w:val="00FE74C4"/>
    <w:rsid w:val="00FE75F4"/>
    <w:rsid w:val="00FF1266"/>
    <w:rsid w:val="00FF14AF"/>
    <w:rsid w:val="00FF15AC"/>
    <w:rsid w:val="00FF1C61"/>
    <w:rsid w:val="00FF1D62"/>
    <w:rsid w:val="00FF26A4"/>
    <w:rsid w:val="00FF2796"/>
    <w:rsid w:val="00FF27CA"/>
    <w:rsid w:val="00FF29C3"/>
    <w:rsid w:val="00FF325C"/>
    <w:rsid w:val="00FF3507"/>
    <w:rsid w:val="00FF43D0"/>
    <w:rsid w:val="00FF6372"/>
    <w:rsid w:val="00FF67F1"/>
    <w:rsid w:val="00FF6819"/>
    <w:rsid w:val="00FF691A"/>
    <w:rsid w:val="00FF6A36"/>
    <w:rsid w:val="00FF6C51"/>
    <w:rsid w:val="00FF6EA9"/>
    <w:rsid w:val="00FF6F27"/>
    <w:rsid w:val="00FF7118"/>
    <w:rsid w:val="00FF7242"/>
    <w:rsid w:val="00FF73C4"/>
    <w:rsid w:val="00FF7872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A4B20"/>
  <w15:docId w15:val="{056026FB-2603-43A9-BFCD-3547BA22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028"/>
    <w:pPr>
      <w:suppressAutoHyphens/>
      <w:jc w:val="both"/>
    </w:pPr>
    <w:rPr>
      <w:rFonts w:ascii="Arial Narrow" w:eastAsia="HG Mincho Light J" w:hAnsi="Arial Narrow"/>
      <w:color w:val="000000"/>
      <w:sz w:val="24"/>
    </w:rPr>
  </w:style>
  <w:style w:type="paragraph" w:styleId="Nagwek1">
    <w:name w:val="heading 1"/>
    <w:aliases w:val="Topic Heading 1,Znak,opis,section:1,Nag3ówek 1 Znak,_NAGŁÓWKI,IP_n1,punkty_1,nagłówek 2 dla KKM,IP_n3,H3-Heading 3,3,l3.3,h3,l3,list 3,Naglówek 3,Topic Sub Heading,List 31,Nagłówek 3 Znak Znak Znak Znak Znak Znak Znak Znak Znak"/>
    <w:basedOn w:val="Normalny"/>
    <w:next w:val="Normalny"/>
    <w:link w:val="Nagwek1Znak"/>
    <w:uiPriority w:val="9"/>
    <w:qFormat/>
    <w:rsid w:val="005B74DD"/>
    <w:pPr>
      <w:keepNext/>
      <w:numPr>
        <w:numId w:val="1"/>
      </w:numPr>
      <w:suppressAutoHyphens w:val="0"/>
      <w:outlineLvl w:val="0"/>
    </w:pPr>
    <w:rPr>
      <w:b/>
      <w:sz w:val="22"/>
      <w:lang w:val="x-none"/>
    </w:rPr>
  </w:style>
  <w:style w:type="paragraph" w:styleId="Nagwek2">
    <w:name w:val="heading 2"/>
    <w:aliases w:val="Topic Heading,IP_n2"/>
    <w:basedOn w:val="Normalny"/>
    <w:next w:val="Normalny"/>
    <w:link w:val="Nagwek2Znak"/>
    <w:uiPriority w:val="9"/>
    <w:qFormat/>
    <w:rsid w:val="00121E26"/>
    <w:pPr>
      <w:keepNext/>
      <w:numPr>
        <w:ilvl w:val="1"/>
        <w:numId w:val="1"/>
      </w:numPr>
      <w:jc w:val="left"/>
      <w:outlineLvl w:val="1"/>
    </w:pPr>
    <w:rPr>
      <w:b/>
      <w:bCs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21E26"/>
    <w:pPr>
      <w:keepNext/>
      <w:numPr>
        <w:ilvl w:val="2"/>
        <w:numId w:val="1"/>
      </w:numPr>
      <w:spacing w:before="240" w:after="60"/>
      <w:jc w:val="left"/>
      <w:outlineLvl w:val="2"/>
    </w:pPr>
    <w:rPr>
      <w:b/>
      <w:bCs/>
      <w:szCs w:val="26"/>
      <w:lang w:val="x-none" w:eastAsia="zh-CN"/>
    </w:rPr>
  </w:style>
  <w:style w:type="paragraph" w:styleId="Nagwek4">
    <w:name w:val="heading 4"/>
    <w:aliases w:val="podpisy xxx"/>
    <w:basedOn w:val="Nagwek10"/>
    <w:next w:val="Normalny"/>
    <w:link w:val="Nagwek4Znak"/>
    <w:uiPriority w:val="9"/>
    <w:qFormat/>
    <w:rsid w:val="00835A07"/>
    <w:pPr>
      <w:numPr>
        <w:ilvl w:val="3"/>
        <w:numId w:val="1"/>
      </w:numPr>
      <w:outlineLvl w:val="3"/>
    </w:pPr>
    <w:rPr>
      <w:rFonts w:ascii="Arial Narrow" w:hAnsi="Arial Narrow" w:cs="Times New Roman"/>
      <w:b/>
      <w:bCs/>
      <w:i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2441F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zh-CN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2441F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val="x-none" w:eastAsia="zh-CN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2441F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  <w:lang w:val="x-none" w:eastAsia="zh-C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2441F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  <w:lang w:val="x-none" w:eastAsia="zh-CN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41F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Znak Znak,opis Znak,section:1 Znak,Nag3ówek 1 Znak Znak,_NAGŁÓWKI Znak,IP_n1 Znak,punkty_1 Znak,nagłówek 2 dla KKM Znak,IP_n3 Znak,H3-Heading 3 Znak,3 Znak,l3.3 Znak,h3 Znak,l3 Znak,list 3 Znak,Naglówek 3 Znak"/>
    <w:link w:val="Nagwek1"/>
    <w:uiPriority w:val="9"/>
    <w:rsid w:val="005B74DD"/>
    <w:rPr>
      <w:rFonts w:ascii="Arial Narrow" w:eastAsia="HG Mincho Light J" w:hAnsi="Arial Narrow"/>
      <w:b/>
      <w:color w:val="000000"/>
      <w:sz w:val="22"/>
      <w:lang w:val="x-none"/>
    </w:rPr>
  </w:style>
  <w:style w:type="character" w:customStyle="1" w:styleId="Nagwek2Znak">
    <w:name w:val="Nagłówek 2 Znak"/>
    <w:aliases w:val="Topic Heading Znak,IP_n2 Znak"/>
    <w:link w:val="Nagwek2"/>
    <w:uiPriority w:val="9"/>
    <w:rsid w:val="00121E26"/>
    <w:rPr>
      <w:rFonts w:ascii="Arial Narrow" w:eastAsia="HG Mincho Light J" w:hAnsi="Arial Narrow"/>
      <w:b/>
      <w:bCs/>
      <w:color w:val="000000"/>
      <w:sz w:val="24"/>
      <w:lang w:val="x-none"/>
    </w:rPr>
  </w:style>
  <w:style w:type="character" w:customStyle="1" w:styleId="Nagwek3Znak">
    <w:name w:val="Nagłówek 3 Znak"/>
    <w:link w:val="Nagwek3"/>
    <w:uiPriority w:val="9"/>
    <w:rsid w:val="00121E26"/>
    <w:rPr>
      <w:rFonts w:ascii="Arial Narrow" w:eastAsia="HG Mincho Light J" w:hAnsi="Arial Narrow"/>
      <w:b/>
      <w:bCs/>
      <w:color w:val="000000"/>
      <w:sz w:val="24"/>
      <w:szCs w:val="26"/>
      <w:lang w:val="x-none" w:eastAsia="zh-C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rFonts w:ascii="Thorndale" w:hAnsi="Thorndale"/>
      <w:lang w:val="x-none"/>
    </w:rPr>
  </w:style>
  <w:style w:type="character" w:customStyle="1" w:styleId="TekstpodstawowyZnak">
    <w:name w:val="Tekst podstawowy Znak"/>
    <w:link w:val="Tekstpodstawowy"/>
    <w:rsid w:val="00966B1D"/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aliases w:val="podpisy xxx Znak"/>
    <w:link w:val="Nagwek4"/>
    <w:uiPriority w:val="9"/>
    <w:rsid w:val="00835A07"/>
    <w:rPr>
      <w:rFonts w:ascii="Arial Narrow" w:eastAsia="Lucida Sans Unicode" w:hAnsi="Arial Narrow"/>
      <w:b/>
      <w:bCs/>
      <w:i/>
      <w:color w:val="000000"/>
      <w:sz w:val="24"/>
      <w:szCs w:val="24"/>
      <w:lang w:val="x-none"/>
    </w:rPr>
  </w:style>
  <w:style w:type="character" w:customStyle="1" w:styleId="Nagwek5Znak">
    <w:name w:val="Nagłówek 5 Znak"/>
    <w:link w:val="Nagwek5"/>
    <w:uiPriority w:val="9"/>
    <w:rsid w:val="00B2441F"/>
    <w:rPr>
      <w:rFonts w:ascii="Calibri" w:eastAsia="HG Mincho Light J" w:hAnsi="Calibri"/>
      <w:b/>
      <w:bCs/>
      <w:i/>
      <w:iCs/>
      <w:color w:val="000000"/>
      <w:sz w:val="26"/>
      <w:szCs w:val="26"/>
      <w:lang w:val="x-none" w:eastAsia="zh-CN"/>
    </w:rPr>
  </w:style>
  <w:style w:type="character" w:customStyle="1" w:styleId="Nagwek6Znak">
    <w:name w:val="Nagłówek 6 Znak"/>
    <w:link w:val="Nagwek6"/>
    <w:uiPriority w:val="9"/>
    <w:rsid w:val="00B2441F"/>
    <w:rPr>
      <w:rFonts w:eastAsia="HG Mincho Light J"/>
      <w:b/>
      <w:bCs/>
      <w:color w:val="000000"/>
      <w:sz w:val="22"/>
      <w:szCs w:val="22"/>
      <w:lang w:val="x-none" w:eastAsia="zh-CN"/>
    </w:rPr>
  </w:style>
  <w:style w:type="character" w:customStyle="1" w:styleId="Nagwek7Znak">
    <w:name w:val="Nagłówek 7 Znak"/>
    <w:link w:val="Nagwek7"/>
    <w:uiPriority w:val="9"/>
    <w:rsid w:val="00B2441F"/>
    <w:rPr>
      <w:rFonts w:eastAsia="HG Mincho Light J"/>
      <w:color w:val="000000"/>
      <w:sz w:val="24"/>
      <w:szCs w:val="24"/>
      <w:lang w:val="x-none" w:eastAsia="zh-CN"/>
    </w:rPr>
  </w:style>
  <w:style w:type="character" w:customStyle="1" w:styleId="Nagwek8Znak">
    <w:name w:val="Nagłówek 8 Znak"/>
    <w:link w:val="Nagwek8"/>
    <w:uiPriority w:val="9"/>
    <w:rsid w:val="00B2441F"/>
    <w:rPr>
      <w:rFonts w:eastAsia="HG Mincho Light J"/>
      <w:i/>
      <w:iCs/>
      <w:color w:val="000000"/>
      <w:sz w:val="24"/>
      <w:szCs w:val="24"/>
      <w:lang w:val="x-none" w:eastAsia="zh-CN"/>
    </w:rPr>
  </w:style>
  <w:style w:type="character" w:customStyle="1" w:styleId="Nagwek9Znak">
    <w:name w:val="Nagłówek 9 Znak"/>
    <w:link w:val="Nagwek9"/>
    <w:uiPriority w:val="9"/>
    <w:semiHidden/>
    <w:rsid w:val="00B2441F"/>
    <w:rPr>
      <w:rFonts w:ascii="Cambria" w:hAnsi="Cambria"/>
      <w:i/>
      <w:iCs/>
      <w:color w:val="404040"/>
      <w:lang w:val="x-none" w:eastAsia="zh-C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Domylnaczcionkaakapitu6">
    <w:name w:val="Domyślna czcionka akapitu6"/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5">
    <w:name w:val="Domyślna czcionka akapitu5"/>
  </w:style>
  <w:style w:type="character" w:customStyle="1" w:styleId="WW-Absatz-Standardschriftart1111">
    <w:name w:val="WW-Absatz-Standardschriftart1111"/>
  </w:style>
  <w:style w:type="character" w:customStyle="1" w:styleId="Domylnaczcionkaakapitu4">
    <w:name w:val="Domyślna czcionka akapitu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4z1">
    <w:name w:val="WW8Num4z1"/>
    <w:rPr>
      <w:rFonts w:ascii="Wingdings 2" w:hAnsi="Wingdings 2" w:cs="StarSymbol"/>
      <w:sz w:val="18"/>
      <w:szCs w:val="18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-Absatz-Standardschriftart1111111111111">
    <w:name w:val="WW-Absatz-Standardschriftart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1">
    <w:name w:val="WW8Num13z1"/>
    <w:rPr>
      <w:rFonts w:ascii="Symbol" w:hAnsi="Symbol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Domylnaczcionkaakapitu2">
    <w:name w:val="Domyślna czcionka akapitu2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4z0">
    <w:name w:val="WW8Num4z0"/>
    <w:rPr>
      <w:b/>
    </w:rPr>
  </w:style>
  <w:style w:type="character" w:customStyle="1" w:styleId="WW8Num9z1">
    <w:name w:val="WW8Num9z1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styleId="Hipercze">
    <w:name w:val="Hyperlink"/>
    <w:uiPriority w:val="99"/>
    <w:rPr>
      <w:color w:val="000080"/>
      <w:u w:val="single"/>
    </w:rPr>
  </w:style>
  <w:style w:type="character" w:styleId="UyteHipercze">
    <w:name w:val="FollowedHyperlink"/>
    <w:uiPriority w:val="99"/>
    <w:semiHidden/>
    <w:rPr>
      <w:color w:val="800000"/>
      <w:u w:val="single"/>
    </w:rPr>
  </w:style>
  <w:style w:type="character" w:customStyle="1" w:styleId="RTFNum21">
    <w:name w:val="RTF_Num 2 1"/>
    <w:rPr>
      <w:sz w:val="24"/>
      <w:szCs w:val="24"/>
      <w:lang w:val="pl-PL"/>
    </w:rPr>
  </w:style>
  <w:style w:type="character" w:customStyle="1" w:styleId="RTFNum22">
    <w:name w:val="RTF_Num 2 2"/>
    <w:rPr>
      <w:sz w:val="24"/>
      <w:szCs w:val="24"/>
      <w:lang w:val="pl-PL"/>
    </w:rPr>
  </w:style>
  <w:style w:type="character" w:customStyle="1" w:styleId="RTFNum23">
    <w:name w:val="RTF_Num 2 3"/>
    <w:rPr>
      <w:sz w:val="24"/>
      <w:szCs w:val="24"/>
      <w:lang w:val="pl-PL"/>
    </w:rPr>
  </w:style>
  <w:style w:type="character" w:customStyle="1" w:styleId="RTFNum24">
    <w:name w:val="RTF_Num 2 4"/>
    <w:rPr>
      <w:sz w:val="24"/>
      <w:szCs w:val="24"/>
      <w:lang w:val="pl-PL"/>
    </w:rPr>
  </w:style>
  <w:style w:type="character" w:customStyle="1" w:styleId="RTFNum25">
    <w:name w:val="RTF_Num 2 5"/>
    <w:rPr>
      <w:sz w:val="24"/>
      <w:szCs w:val="24"/>
      <w:lang w:val="pl-PL"/>
    </w:rPr>
  </w:style>
  <w:style w:type="character" w:customStyle="1" w:styleId="RTFNum26">
    <w:name w:val="RTF_Num 2 6"/>
    <w:rPr>
      <w:sz w:val="24"/>
      <w:szCs w:val="24"/>
      <w:lang w:val="pl-PL"/>
    </w:rPr>
  </w:style>
  <w:style w:type="character" w:customStyle="1" w:styleId="RTFNum27">
    <w:name w:val="RTF_Num 2 7"/>
    <w:rPr>
      <w:sz w:val="24"/>
      <w:szCs w:val="24"/>
      <w:lang w:val="pl-PL"/>
    </w:rPr>
  </w:style>
  <w:style w:type="character" w:customStyle="1" w:styleId="RTFNum28">
    <w:name w:val="RTF_Num 2 8"/>
    <w:rPr>
      <w:sz w:val="24"/>
      <w:szCs w:val="24"/>
      <w:lang w:val="pl-PL"/>
    </w:rPr>
  </w:style>
  <w:style w:type="character" w:customStyle="1" w:styleId="RTFNum29">
    <w:name w:val="RTF_Num 2 9"/>
    <w:rPr>
      <w:sz w:val="24"/>
      <w:szCs w:val="24"/>
      <w:lang w:val="pl-PL"/>
    </w:rPr>
  </w:style>
  <w:style w:type="paragraph" w:customStyle="1" w:styleId="Nagwek60">
    <w:name w:val="Nagłówek6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aliases w:val="Nagłówek strony1,Nagłówek strony Znak,Nagłówek strony11 Znak,Nagłówek strony11 Znak Znak,Nagłówek strony11,Nagłówek strony"/>
    <w:basedOn w:val="Normalny"/>
    <w:link w:val="NagwekZnak"/>
    <w:pPr>
      <w:suppressLineNumbers/>
      <w:tabs>
        <w:tab w:val="center" w:pos="4818"/>
        <w:tab w:val="right" w:pos="9637"/>
      </w:tabs>
    </w:pPr>
    <w:rPr>
      <w:rFonts w:ascii="Thorndale" w:hAnsi="Thorndale"/>
      <w:lang w:val="x-none"/>
    </w:rPr>
  </w:style>
  <w:style w:type="character" w:customStyle="1" w:styleId="NagwekZnak">
    <w:name w:val="Nagłówek Znak"/>
    <w:aliases w:val="Nagłówek strony1 Znak,Nagłówek strony Znak Znak,Nagłówek strony11 Znak Znak1,Nagłówek strony11 Znak Znak Znak,Nagłówek strony11 Znak1,Nagłówek strony Znak1"/>
    <w:link w:val="Nagwek"/>
    <w:rsid w:val="00B2441F"/>
    <w:rPr>
      <w:rFonts w:ascii="Thorndale" w:eastAsia="HG Mincho Light J" w:hAnsi="Thorndale"/>
      <w:color w:val="000000"/>
      <w:sz w:val="24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rFonts w:ascii="Thorndale" w:hAnsi="Thorndale"/>
      <w:lang w:val="x-none"/>
    </w:rPr>
  </w:style>
  <w:style w:type="character" w:customStyle="1" w:styleId="StopkaZnak">
    <w:name w:val="Stopka Znak"/>
    <w:link w:val="Stopka"/>
    <w:rsid w:val="00B2441F"/>
    <w:rPr>
      <w:rFonts w:ascii="Thorndale" w:eastAsia="HG Mincho Light J" w:hAnsi="Thorndale"/>
      <w:color w:val="000000"/>
      <w:sz w:val="24"/>
    </w:rPr>
  </w:style>
  <w:style w:type="paragraph" w:customStyle="1" w:styleId="DefaultText">
    <w:name w:val="Default Text"/>
    <w:basedOn w:val="Normalny"/>
    <w:uiPriority w:val="99"/>
    <w:pPr>
      <w:suppressAutoHyphens w:val="0"/>
    </w:pPr>
    <w:rPr>
      <w:rFonts w:ascii="TimesNewRomanPS" w:eastAsia="Times New Roman" w:hAnsi="TimesNewRomanPS"/>
      <w:color w:val="auto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wcity22">
    <w:name w:val="Tekst podstawowy wcięty 22"/>
    <w:basedOn w:val="Normalny"/>
    <w:pPr>
      <w:ind w:left="1080"/>
    </w:pPr>
  </w:style>
  <w:style w:type="paragraph" w:styleId="Tekstpodstawowywcity">
    <w:name w:val="Body Text Indent"/>
    <w:basedOn w:val="Normalny"/>
    <w:link w:val="TekstpodstawowywcityZnak"/>
    <w:pPr>
      <w:ind w:left="360"/>
    </w:pPr>
    <w:rPr>
      <w:rFonts w:ascii="Thorndale" w:hAnsi="Thorndale"/>
      <w:lang w:val="x-none"/>
    </w:rPr>
  </w:style>
  <w:style w:type="character" w:customStyle="1" w:styleId="TekstpodstawowywcityZnak">
    <w:name w:val="Tekst podstawowy wcięty Znak"/>
    <w:link w:val="Tekstpodstawowywcity"/>
    <w:rsid w:val="00B2441F"/>
    <w:rPr>
      <w:rFonts w:ascii="Thorndale" w:eastAsia="HG Mincho Light J" w:hAnsi="Thorndale"/>
      <w:color w:val="000000"/>
      <w:sz w:val="24"/>
    </w:rPr>
  </w:style>
  <w:style w:type="paragraph" w:customStyle="1" w:styleId="H4">
    <w:name w:val="H4"/>
    <w:basedOn w:val="Normalny"/>
    <w:next w:val="Normalny"/>
    <w:pPr>
      <w:keepNext/>
      <w:widowControl w:val="0"/>
      <w:suppressAutoHyphens w:val="0"/>
      <w:spacing w:before="100" w:after="100"/>
    </w:pPr>
    <w:rPr>
      <w:b/>
      <w:bCs/>
      <w:szCs w:val="24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WW-NormalnyWeb">
    <w:name w:val="WW-Normalny (Web)"/>
    <w:basedOn w:val="Normalny"/>
    <w:pPr>
      <w:spacing w:before="280" w:after="280"/>
    </w:pPr>
    <w:rPr>
      <w:rFonts w:ascii="Times New Roman" w:eastAsia="Times New Roman" w:hAnsi="Times New Roman"/>
      <w:color w:val="auto"/>
      <w:szCs w:val="24"/>
    </w:rPr>
  </w:style>
  <w:style w:type="paragraph" w:customStyle="1" w:styleId="Tekstpodstawowywcity23">
    <w:name w:val="Tekst podstawowy wcięty 23"/>
    <w:basedOn w:val="Normalny"/>
    <w:pPr>
      <w:ind w:left="567"/>
    </w:pPr>
    <w:rPr>
      <w:rFonts w:ascii="Arial" w:eastAsia="Times New Roman" w:hAnsi="Arial"/>
      <w:color w:val="auto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DE3886"/>
    <w:pPr>
      <w:spacing w:after="120"/>
    </w:pPr>
    <w:rPr>
      <w:rFonts w:ascii="Thorndale" w:hAnsi="Thorndale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DE3886"/>
    <w:rPr>
      <w:rFonts w:ascii="Thorndale" w:eastAsia="HG Mincho Light J" w:hAnsi="Thorndale"/>
      <w:color w:val="000000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C142C3"/>
    <w:pPr>
      <w:spacing w:after="120" w:line="480" w:lineRule="auto"/>
    </w:pPr>
    <w:rPr>
      <w:rFonts w:ascii="Thorndale" w:hAnsi="Thorndale"/>
      <w:lang w:val="x-none"/>
    </w:rPr>
  </w:style>
  <w:style w:type="character" w:customStyle="1" w:styleId="Tekstpodstawowy2Znak">
    <w:name w:val="Tekst podstawowy 2 Znak"/>
    <w:link w:val="Tekstpodstawowy2"/>
    <w:uiPriority w:val="99"/>
    <w:rsid w:val="00C142C3"/>
    <w:rPr>
      <w:rFonts w:ascii="Thorndale" w:eastAsia="HG Mincho Light J" w:hAnsi="Thorndale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142C3"/>
    <w:pPr>
      <w:spacing w:after="120" w:line="480" w:lineRule="auto"/>
      <w:ind w:left="283"/>
    </w:pPr>
    <w:rPr>
      <w:rFonts w:ascii="Thorndale" w:hAnsi="Thorndale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C142C3"/>
    <w:rPr>
      <w:rFonts w:ascii="Thorndale" w:eastAsia="HG Mincho Light J" w:hAnsi="Thorndale"/>
      <w:color w:val="000000"/>
      <w:sz w:val="24"/>
    </w:rPr>
  </w:style>
  <w:style w:type="paragraph" w:customStyle="1" w:styleId="BodyText31">
    <w:name w:val="Body Text 31"/>
    <w:basedOn w:val="Normalny"/>
    <w:rsid w:val="00C142C3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b/>
      <w:color w:val="auto"/>
      <w:sz w:val="22"/>
    </w:rPr>
  </w:style>
  <w:style w:type="paragraph" w:customStyle="1" w:styleId="Artyku">
    <w:name w:val="Artykuł"/>
    <w:rsid w:val="00C142C3"/>
    <w:pPr>
      <w:widowControl w:val="0"/>
      <w:snapToGrid w:val="0"/>
      <w:spacing w:before="56"/>
      <w:ind w:firstLine="340"/>
      <w:jc w:val="both"/>
    </w:pPr>
    <w:rPr>
      <w:rFonts w:ascii="Arial" w:hAnsi="Arial"/>
      <w:color w:val="000000"/>
      <w:sz w:val="18"/>
    </w:rPr>
  </w:style>
  <w:style w:type="paragraph" w:customStyle="1" w:styleId="BodyText21">
    <w:name w:val="Body Text 21"/>
    <w:basedOn w:val="Normalny"/>
    <w:rsid w:val="00C142C3"/>
    <w:pPr>
      <w:tabs>
        <w:tab w:val="left" w:pos="680"/>
      </w:tabs>
      <w:suppressAutoHyphens w:val="0"/>
      <w:overflowPunct w:val="0"/>
      <w:autoSpaceDE w:val="0"/>
      <w:autoSpaceDN w:val="0"/>
      <w:adjustRightInd w:val="0"/>
      <w:spacing w:line="240" w:lineRule="atLeast"/>
      <w:ind w:left="675" w:hanging="675"/>
      <w:textAlignment w:val="baseline"/>
    </w:pPr>
    <w:rPr>
      <w:rFonts w:ascii="Arial" w:eastAsia="Times New Roman" w:hAnsi="Arial"/>
      <w:color w:val="auto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07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10073"/>
    <w:rPr>
      <w:rFonts w:ascii="Tahoma" w:eastAsia="HG Mincho Light J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170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3301D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DC9"/>
    <w:rPr>
      <w:rFonts w:ascii="Thorndale" w:hAnsi="Thorndale"/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47DC9"/>
    <w:rPr>
      <w:rFonts w:ascii="Thorndale" w:eastAsia="HG Mincho Light J" w:hAnsi="Thorndale"/>
      <w:color w:val="000000"/>
    </w:rPr>
  </w:style>
  <w:style w:type="character" w:styleId="Odwoanieprzypisukocowego">
    <w:name w:val="endnote reference"/>
    <w:uiPriority w:val="99"/>
    <w:semiHidden/>
    <w:unhideWhenUsed/>
    <w:rsid w:val="00F47DC9"/>
    <w:rPr>
      <w:vertAlign w:val="superscript"/>
    </w:rPr>
  </w:style>
  <w:style w:type="character" w:customStyle="1" w:styleId="apple-converted-space">
    <w:name w:val="apple-converted-space"/>
    <w:rsid w:val="00794E0C"/>
  </w:style>
  <w:style w:type="character" w:customStyle="1" w:styleId="WW8Num7z4">
    <w:name w:val="WW8Num7z4"/>
    <w:rsid w:val="00B2441F"/>
    <w:rPr>
      <w:rFonts w:ascii="Courier New" w:hAnsi="Courier New" w:cs="Courier New"/>
    </w:rPr>
  </w:style>
  <w:style w:type="character" w:customStyle="1" w:styleId="WW8Num12z2">
    <w:name w:val="WW8Num12z2"/>
    <w:rsid w:val="00B2441F"/>
    <w:rPr>
      <w:rFonts w:ascii="Wingdings" w:hAnsi="Wingdings" w:cs="Wingdings"/>
    </w:rPr>
  </w:style>
  <w:style w:type="character" w:customStyle="1" w:styleId="WW8Num12z3">
    <w:name w:val="WW8Num12z3"/>
    <w:rsid w:val="00B2441F"/>
    <w:rPr>
      <w:rFonts w:ascii="Symbol" w:hAnsi="Symbol" w:cs="Symbol"/>
    </w:rPr>
  </w:style>
  <w:style w:type="character" w:customStyle="1" w:styleId="WW8Num13z2">
    <w:name w:val="WW8Num13z2"/>
    <w:rsid w:val="00B2441F"/>
    <w:rPr>
      <w:rFonts w:ascii="Wingdings" w:hAnsi="Wingdings" w:cs="Wingdings"/>
    </w:rPr>
  </w:style>
  <w:style w:type="character" w:customStyle="1" w:styleId="WW8Num13z3">
    <w:name w:val="WW8Num13z3"/>
    <w:rsid w:val="00B2441F"/>
    <w:rPr>
      <w:rFonts w:ascii="Symbol" w:hAnsi="Symbol" w:cs="Symbol"/>
    </w:rPr>
  </w:style>
  <w:style w:type="character" w:customStyle="1" w:styleId="WW8Num14z1">
    <w:name w:val="WW8Num14z1"/>
    <w:rsid w:val="00B2441F"/>
    <w:rPr>
      <w:rFonts w:ascii="Courier New" w:hAnsi="Courier New" w:cs="Courier New"/>
    </w:rPr>
  </w:style>
  <w:style w:type="character" w:customStyle="1" w:styleId="WW8Num14z2">
    <w:name w:val="WW8Num14z2"/>
    <w:rsid w:val="00B2441F"/>
    <w:rPr>
      <w:rFonts w:ascii="Wingdings" w:hAnsi="Wingdings" w:cs="Wingdings"/>
    </w:rPr>
  </w:style>
  <w:style w:type="character" w:customStyle="1" w:styleId="WW8Num14z3">
    <w:name w:val="WW8Num14z3"/>
    <w:rsid w:val="00B2441F"/>
    <w:rPr>
      <w:rFonts w:ascii="Symbol" w:hAnsi="Symbol" w:cs="Symbol"/>
    </w:rPr>
  </w:style>
  <w:style w:type="character" w:customStyle="1" w:styleId="WW8Num16z0">
    <w:name w:val="WW8Num16z0"/>
    <w:rsid w:val="00B2441F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B2441F"/>
    <w:rPr>
      <w:rFonts w:ascii="Courier New" w:hAnsi="Courier New" w:cs="Courier New"/>
    </w:rPr>
  </w:style>
  <w:style w:type="character" w:customStyle="1" w:styleId="WW8Num16z2">
    <w:name w:val="WW8Num16z2"/>
    <w:rsid w:val="00B2441F"/>
    <w:rPr>
      <w:rFonts w:ascii="Wingdings" w:hAnsi="Wingdings" w:cs="Wingdings"/>
    </w:rPr>
  </w:style>
  <w:style w:type="character" w:customStyle="1" w:styleId="WW8Num16z3">
    <w:name w:val="WW8Num16z3"/>
    <w:rsid w:val="00B2441F"/>
    <w:rPr>
      <w:rFonts w:ascii="Symbol" w:hAnsi="Symbol" w:cs="Symbol"/>
    </w:rPr>
  </w:style>
  <w:style w:type="character" w:customStyle="1" w:styleId="WW8Num20z0">
    <w:name w:val="WW8Num20z0"/>
    <w:rsid w:val="00B2441F"/>
    <w:rPr>
      <w:rFonts w:ascii="Symbol" w:hAnsi="Symbol" w:cs="Symbol"/>
    </w:rPr>
  </w:style>
  <w:style w:type="character" w:customStyle="1" w:styleId="WW8Num20z1">
    <w:name w:val="WW8Num20z1"/>
    <w:rsid w:val="00B2441F"/>
    <w:rPr>
      <w:rFonts w:ascii="Courier New" w:hAnsi="Courier New" w:cs="Courier New"/>
    </w:rPr>
  </w:style>
  <w:style w:type="character" w:customStyle="1" w:styleId="WW8Num20z2">
    <w:name w:val="WW8Num20z2"/>
    <w:rsid w:val="00B2441F"/>
    <w:rPr>
      <w:rFonts w:ascii="Wingdings" w:hAnsi="Wingdings" w:cs="Wingdings"/>
    </w:rPr>
  </w:style>
  <w:style w:type="character" w:customStyle="1" w:styleId="WW8Num20z3">
    <w:name w:val="WW8Num20z3"/>
    <w:rsid w:val="00B2441F"/>
    <w:rPr>
      <w:rFonts w:ascii="Symbol" w:hAnsi="Symbol" w:cs="Symbol"/>
    </w:rPr>
  </w:style>
  <w:style w:type="character" w:customStyle="1" w:styleId="WW8Num21z0">
    <w:name w:val="WW8Num21z0"/>
    <w:rsid w:val="00B2441F"/>
    <w:rPr>
      <w:rFonts w:ascii="Symbol" w:hAnsi="Symbol" w:cs="Symbol"/>
    </w:rPr>
  </w:style>
  <w:style w:type="character" w:customStyle="1" w:styleId="WW8Num21z1">
    <w:name w:val="WW8Num21z1"/>
    <w:rsid w:val="00B2441F"/>
    <w:rPr>
      <w:rFonts w:ascii="Courier New" w:hAnsi="Courier New" w:cs="Courier New"/>
    </w:rPr>
  </w:style>
  <w:style w:type="character" w:customStyle="1" w:styleId="WW8Num21z2">
    <w:name w:val="WW8Num21z2"/>
    <w:rsid w:val="00B2441F"/>
    <w:rPr>
      <w:rFonts w:ascii="Wingdings" w:hAnsi="Wingdings" w:cs="Wingdings"/>
    </w:rPr>
  </w:style>
  <w:style w:type="character" w:customStyle="1" w:styleId="WW8Num23z1">
    <w:name w:val="WW8Num23z1"/>
    <w:rsid w:val="00B2441F"/>
    <w:rPr>
      <w:rFonts w:ascii="Courier New" w:hAnsi="Courier New" w:cs="Courier New"/>
    </w:rPr>
  </w:style>
  <w:style w:type="character" w:customStyle="1" w:styleId="WW8Num24z0">
    <w:name w:val="WW8Num24z0"/>
    <w:rsid w:val="00B2441F"/>
    <w:rPr>
      <w:rFonts w:ascii="Symbol" w:hAnsi="Symbol" w:cs="Symbol"/>
    </w:rPr>
  </w:style>
  <w:style w:type="character" w:customStyle="1" w:styleId="WW8Num24z1">
    <w:name w:val="WW8Num24z1"/>
    <w:rsid w:val="00B2441F"/>
    <w:rPr>
      <w:rFonts w:ascii="Courier New" w:hAnsi="Courier New" w:cs="Courier New"/>
    </w:rPr>
  </w:style>
  <w:style w:type="character" w:customStyle="1" w:styleId="WW8Num24z2">
    <w:name w:val="WW8Num24z2"/>
    <w:rsid w:val="00B2441F"/>
    <w:rPr>
      <w:rFonts w:ascii="Wingdings" w:hAnsi="Wingdings" w:cs="Wingdings"/>
    </w:rPr>
  </w:style>
  <w:style w:type="character" w:customStyle="1" w:styleId="WW8Num24z3">
    <w:name w:val="WW8Num24z3"/>
    <w:rsid w:val="00B2441F"/>
    <w:rPr>
      <w:rFonts w:ascii="Symbol" w:hAnsi="Symbol" w:cs="Symbol"/>
    </w:rPr>
  </w:style>
  <w:style w:type="character" w:customStyle="1" w:styleId="WW8Num27z0">
    <w:name w:val="WW8Num27z0"/>
    <w:rsid w:val="00B2441F"/>
    <w:rPr>
      <w:rFonts w:ascii="Symbol" w:hAnsi="Symbol" w:cs="Symbol"/>
    </w:rPr>
  </w:style>
  <w:style w:type="character" w:customStyle="1" w:styleId="WW8Num18z0">
    <w:name w:val="WW8Num18z0"/>
    <w:rsid w:val="00B2441F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B2441F"/>
    <w:rPr>
      <w:rFonts w:ascii="Courier New" w:hAnsi="Courier New" w:cs="Courier New"/>
    </w:rPr>
  </w:style>
  <w:style w:type="character" w:customStyle="1" w:styleId="WW8Num18z2">
    <w:name w:val="WW8Num18z2"/>
    <w:rsid w:val="00B2441F"/>
    <w:rPr>
      <w:rFonts w:ascii="Wingdings" w:hAnsi="Wingdings" w:cs="Wingdings"/>
    </w:rPr>
  </w:style>
  <w:style w:type="character" w:customStyle="1" w:styleId="WW8Num19z0">
    <w:name w:val="WW8Num19z0"/>
    <w:rsid w:val="00B2441F"/>
    <w:rPr>
      <w:rFonts w:ascii="Times New Roman" w:hAnsi="Times New Roman" w:cs="Times New Roman"/>
    </w:rPr>
  </w:style>
  <w:style w:type="character" w:customStyle="1" w:styleId="WW8Num19z1">
    <w:name w:val="WW8Num19z1"/>
    <w:rsid w:val="00B2441F"/>
    <w:rPr>
      <w:rFonts w:ascii="Courier New" w:hAnsi="Courier New" w:cs="Courier New"/>
    </w:rPr>
  </w:style>
  <w:style w:type="character" w:customStyle="1" w:styleId="WW8Num19z2">
    <w:name w:val="WW8Num19z2"/>
    <w:rsid w:val="00B2441F"/>
    <w:rPr>
      <w:rFonts w:ascii="Wingdings" w:hAnsi="Wingdings" w:cs="Wingdings"/>
    </w:rPr>
  </w:style>
  <w:style w:type="character" w:customStyle="1" w:styleId="WW8Num19z3">
    <w:name w:val="WW8Num19z3"/>
    <w:rsid w:val="00B2441F"/>
    <w:rPr>
      <w:rFonts w:ascii="Symbol" w:hAnsi="Symbol" w:cs="Symbol"/>
    </w:rPr>
  </w:style>
  <w:style w:type="character" w:customStyle="1" w:styleId="WW8Num22z0">
    <w:name w:val="WW8Num22z0"/>
    <w:rsid w:val="00B2441F"/>
    <w:rPr>
      <w:rFonts w:ascii="Symbol" w:hAnsi="Symbol" w:cs="Symbol"/>
    </w:rPr>
  </w:style>
  <w:style w:type="character" w:customStyle="1" w:styleId="WW8Num22z1">
    <w:name w:val="WW8Num22z1"/>
    <w:rsid w:val="00B2441F"/>
    <w:rPr>
      <w:rFonts w:ascii="Courier New" w:hAnsi="Courier New" w:cs="Courier New"/>
    </w:rPr>
  </w:style>
  <w:style w:type="character" w:customStyle="1" w:styleId="WW8Num22z2">
    <w:name w:val="WW8Num22z2"/>
    <w:rsid w:val="00B2441F"/>
    <w:rPr>
      <w:rFonts w:ascii="Wingdings" w:hAnsi="Wingdings" w:cs="Wingdings"/>
    </w:rPr>
  </w:style>
  <w:style w:type="character" w:customStyle="1" w:styleId="WW8Num25z1">
    <w:name w:val="WW8Num25z1"/>
    <w:rsid w:val="00B2441F"/>
    <w:rPr>
      <w:rFonts w:ascii="Courier New" w:hAnsi="Courier New" w:cs="Courier New"/>
    </w:rPr>
  </w:style>
  <w:style w:type="character" w:customStyle="1" w:styleId="WW8Num26z1">
    <w:name w:val="WW8Num26z1"/>
    <w:rsid w:val="00B2441F"/>
    <w:rPr>
      <w:rFonts w:ascii="Symbol" w:hAnsi="Symbol" w:cs="Symbol"/>
    </w:rPr>
  </w:style>
  <w:style w:type="character" w:customStyle="1" w:styleId="WW8Num27z1">
    <w:name w:val="WW8Num27z1"/>
    <w:rsid w:val="00B2441F"/>
    <w:rPr>
      <w:rFonts w:ascii="Courier New" w:hAnsi="Courier New" w:cs="Courier New"/>
    </w:rPr>
  </w:style>
  <w:style w:type="character" w:customStyle="1" w:styleId="WW8Num27z2">
    <w:name w:val="WW8Num27z2"/>
    <w:rsid w:val="00B2441F"/>
    <w:rPr>
      <w:rFonts w:ascii="Wingdings" w:hAnsi="Wingdings" w:cs="Wingdings"/>
    </w:rPr>
  </w:style>
  <w:style w:type="character" w:customStyle="1" w:styleId="WW8Num28z0">
    <w:name w:val="WW8Num28z0"/>
    <w:rsid w:val="00B2441F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B2441F"/>
    <w:rPr>
      <w:rFonts w:ascii="Courier New" w:hAnsi="Courier New" w:cs="Courier New"/>
    </w:rPr>
  </w:style>
  <w:style w:type="character" w:customStyle="1" w:styleId="WW8Num28z2">
    <w:name w:val="WW8Num28z2"/>
    <w:rsid w:val="00B2441F"/>
    <w:rPr>
      <w:rFonts w:ascii="Wingdings" w:hAnsi="Wingdings" w:cs="Wingdings"/>
    </w:rPr>
  </w:style>
  <w:style w:type="character" w:customStyle="1" w:styleId="WW8Num29z0">
    <w:name w:val="WW8Num29z0"/>
    <w:rsid w:val="00B2441F"/>
    <w:rPr>
      <w:rFonts w:ascii="Symbol" w:hAnsi="Symbol" w:cs="Symbol"/>
    </w:rPr>
  </w:style>
  <w:style w:type="character" w:customStyle="1" w:styleId="WW8Num29z1">
    <w:name w:val="WW8Num29z1"/>
    <w:rsid w:val="00B2441F"/>
    <w:rPr>
      <w:rFonts w:ascii="Courier New" w:hAnsi="Courier New" w:cs="Courier New"/>
    </w:rPr>
  </w:style>
  <w:style w:type="character" w:customStyle="1" w:styleId="WW8Num29z2">
    <w:name w:val="WW8Num29z2"/>
    <w:rsid w:val="00B2441F"/>
    <w:rPr>
      <w:rFonts w:ascii="Wingdings" w:hAnsi="Wingdings" w:cs="Wingdings"/>
    </w:rPr>
  </w:style>
  <w:style w:type="character" w:customStyle="1" w:styleId="WW8Num30z0">
    <w:name w:val="WW8Num30z0"/>
    <w:rsid w:val="00B2441F"/>
    <w:rPr>
      <w:rFonts w:ascii="Symbol" w:hAnsi="Symbol" w:cs="Symbol"/>
    </w:rPr>
  </w:style>
  <w:style w:type="character" w:customStyle="1" w:styleId="WW8Num30z1">
    <w:name w:val="WW8Num30z1"/>
    <w:rsid w:val="00B2441F"/>
    <w:rPr>
      <w:rFonts w:ascii="Courier New" w:hAnsi="Courier New" w:cs="Courier New"/>
    </w:rPr>
  </w:style>
  <w:style w:type="character" w:customStyle="1" w:styleId="WW8Num30z2">
    <w:name w:val="WW8Num30z2"/>
    <w:rsid w:val="00B2441F"/>
    <w:rPr>
      <w:rFonts w:ascii="Wingdings" w:hAnsi="Wingdings" w:cs="Wingdings"/>
    </w:rPr>
  </w:style>
  <w:style w:type="character" w:customStyle="1" w:styleId="WW8Num31z0">
    <w:name w:val="WW8Num31z0"/>
    <w:rsid w:val="00B2441F"/>
    <w:rPr>
      <w:rFonts w:ascii="Symbol" w:hAnsi="Symbol" w:cs="Symbol"/>
    </w:rPr>
  </w:style>
  <w:style w:type="character" w:customStyle="1" w:styleId="WW8Num31z1">
    <w:name w:val="WW8Num31z1"/>
    <w:rsid w:val="00B2441F"/>
    <w:rPr>
      <w:b/>
    </w:rPr>
  </w:style>
  <w:style w:type="character" w:customStyle="1" w:styleId="WW8Num31z2">
    <w:name w:val="WW8Num31z2"/>
    <w:rsid w:val="00B2441F"/>
    <w:rPr>
      <w:rFonts w:ascii="Wingdings" w:hAnsi="Wingdings" w:cs="Wingdings"/>
    </w:rPr>
  </w:style>
  <w:style w:type="character" w:customStyle="1" w:styleId="WW8Num32z0">
    <w:name w:val="WW8Num32z0"/>
    <w:rsid w:val="00B2441F"/>
    <w:rPr>
      <w:rFonts w:ascii="Symbol" w:hAnsi="Symbol" w:cs="Symbol"/>
    </w:rPr>
  </w:style>
  <w:style w:type="character" w:customStyle="1" w:styleId="WW8Num32z1">
    <w:name w:val="WW8Num32z1"/>
    <w:rsid w:val="00B2441F"/>
    <w:rPr>
      <w:rFonts w:ascii="Courier New" w:hAnsi="Courier New" w:cs="Courier New"/>
    </w:rPr>
  </w:style>
  <w:style w:type="character" w:customStyle="1" w:styleId="WW8Num32z2">
    <w:name w:val="WW8Num32z2"/>
    <w:rsid w:val="00B2441F"/>
    <w:rPr>
      <w:rFonts w:ascii="Wingdings" w:hAnsi="Wingdings" w:cs="Wingdings"/>
    </w:rPr>
  </w:style>
  <w:style w:type="character" w:customStyle="1" w:styleId="WW8Num32z3">
    <w:name w:val="WW8Num32z3"/>
    <w:rsid w:val="00B2441F"/>
    <w:rPr>
      <w:rFonts w:ascii="Symbol" w:hAnsi="Symbol" w:cs="Symbol"/>
    </w:rPr>
  </w:style>
  <w:style w:type="character" w:customStyle="1" w:styleId="WW8Num33z0">
    <w:name w:val="WW8Num33z0"/>
    <w:rsid w:val="00B2441F"/>
    <w:rPr>
      <w:rFonts w:ascii="Symbol" w:hAnsi="Symbol" w:cs="Symbol"/>
    </w:rPr>
  </w:style>
  <w:style w:type="character" w:customStyle="1" w:styleId="WW8Num33z1">
    <w:name w:val="WW8Num33z1"/>
    <w:rsid w:val="00B2441F"/>
    <w:rPr>
      <w:rFonts w:ascii="Courier New" w:hAnsi="Courier New" w:cs="Courier New"/>
    </w:rPr>
  </w:style>
  <w:style w:type="character" w:customStyle="1" w:styleId="WW8Num33z2">
    <w:name w:val="WW8Num33z2"/>
    <w:rsid w:val="00B2441F"/>
    <w:rPr>
      <w:rFonts w:ascii="Wingdings" w:hAnsi="Wingdings" w:cs="Wingdings"/>
    </w:rPr>
  </w:style>
  <w:style w:type="character" w:customStyle="1" w:styleId="WW8Num33z3">
    <w:name w:val="WW8Num33z3"/>
    <w:rsid w:val="00B2441F"/>
    <w:rPr>
      <w:rFonts w:ascii="Symbol" w:hAnsi="Symbol" w:cs="Symbol"/>
    </w:rPr>
  </w:style>
  <w:style w:type="character" w:customStyle="1" w:styleId="WW8Num34z0">
    <w:name w:val="WW8Num34z0"/>
    <w:rsid w:val="00B2441F"/>
    <w:rPr>
      <w:rFonts w:ascii="Times New Roman" w:hAnsi="Times New Roman" w:cs="Times New Roman"/>
    </w:rPr>
  </w:style>
  <w:style w:type="character" w:customStyle="1" w:styleId="WW8Num34z1">
    <w:name w:val="WW8Num34z1"/>
    <w:rsid w:val="00B2441F"/>
    <w:rPr>
      <w:rFonts w:ascii="Courier New" w:hAnsi="Courier New" w:cs="Courier New"/>
    </w:rPr>
  </w:style>
  <w:style w:type="character" w:customStyle="1" w:styleId="WW8Num34z2">
    <w:name w:val="WW8Num34z2"/>
    <w:rsid w:val="00B2441F"/>
    <w:rPr>
      <w:rFonts w:ascii="Wingdings" w:hAnsi="Wingdings" w:cs="Wingdings"/>
    </w:rPr>
  </w:style>
  <w:style w:type="character" w:customStyle="1" w:styleId="WW8Num34z3">
    <w:name w:val="WW8Num34z3"/>
    <w:rsid w:val="00B2441F"/>
    <w:rPr>
      <w:rFonts w:ascii="Symbol" w:hAnsi="Symbol" w:cs="Symbol"/>
    </w:rPr>
  </w:style>
  <w:style w:type="character" w:customStyle="1" w:styleId="WW8Num35z0">
    <w:name w:val="WW8Num35z0"/>
    <w:rsid w:val="00B2441F"/>
    <w:rPr>
      <w:rFonts w:ascii="Times New Roman" w:hAnsi="Times New Roman" w:cs="Times New Roman"/>
    </w:rPr>
  </w:style>
  <w:style w:type="character" w:customStyle="1" w:styleId="WW8Num35z1">
    <w:name w:val="WW8Num35z1"/>
    <w:rsid w:val="00B2441F"/>
    <w:rPr>
      <w:rFonts w:ascii="Symbol" w:hAnsi="Symbol" w:cs="Symbol"/>
    </w:rPr>
  </w:style>
  <w:style w:type="character" w:customStyle="1" w:styleId="WW8Num35z2">
    <w:name w:val="WW8Num35z2"/>
    <w:rsid w:val="00B2441F"/>
    <w:rPr>
      <w:rFonts w:ascii="Wingdings" w:hAnsi="Wingdings" w:cs="Wingdings"/>
    </w:rPr>
  </w:style>
  <w:style w:type="character" w:customStyle="1" w:styleId="WW8Num35z3">
    <w:name w:val="WW8Num35z3"/>
    <w:rsid w:val="00B2441F"/>
    <w:rPr>
      <w:rFonts w:ascii="Symbol" w:hAnsi="Symbol" w:cs="Symbol"/>
    </w:rPr>
  </w:style>
  <w:style w:type="character" w:customStyle="1" w:styleId="WW8Num36z0">
    <w:name w:val="WW8Num36z0"/>
    <w:rsid w:val="00B2441F"/>
    <w:rPr>
      <w:rFonts w:ascii="Symbol" w:hAnsi="Symbol" w:cs="Symbol"/>
    </w:rPr>
  </w:style>
  <w:style w:type="character" w:customStyle="1" w:styleId="WW8Num36z1">
    <w:name w:val="WW8Num36z1"/>
    <w:rsid w:val="00B2441F"/>
    <w:rPr>
      <w:rFonts w:ascii="Courier New" w:hAnsi="Courier New" w:cs="Courier New"/>
    </w:rPr>
  </w:style>
  <w:style w:type="character" w:customStyle="1" w:styleId="WW8Num36z2">
    <w:name w:val="WW8Num36z2"/>
    <w:rsid w:val="00B2441F"/>
    <w:rPr>
      <w:rFonts w:ascii="Wingdings" w:hAnsi="Wingdings" w:cs="Wingdings"/>
    </w:rPr>
  </w:style>
  <w:style w:type="character" w:customStyle="1" w:styleId="WW8Num18z3">
    <w:name w:val="WW8Num18z3"/>
    <w:rsid w:val="00B2441F"/>
    <w:rPr>
      <w:rFonts w:ascii="Symbol" w:hAnsi="Symbol" w:cs="Symbol"/>
    </w:rPr>
  </w:style>
  <w:style w:type="character" w:customStyle="1" w:styleId="WW8Num23z0">
    <w:name w:val="WW8Num23z0"/>
    <w:rsid w:val="00B2441F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B2441F"/>
    <w:rPr>
      <w:rFonts w:ascii="Wingdings" w:hAnsi="Wingdings" w:cs="Wingdings"/>
    </w:rPr>
  </w:style>
  <w:style w:type="character" w:customStyle="1" w:styleId="WW8Num23z3">
    <w:name w:val="WW8Num23z3"/>
    <w:rsid w:val="00B2441F"/>
    <w:rPr>
      <w:rFonts w:ascii="Symbol" w:hAnsi="Symbol" w:cs="Symbol"/>
    </w:rPr>
  </w:style>
  <w:style w:type="character" w:customStyle="1" w:styleId="WW8Num25z0">
    <w:name w:val="WW8Num25z0"/>
    <w:rsid w:val="00B2441F"/>
    <w:rPr>
      <w:rFonts w:ascii="Symbol" w:hAnsi="Symbol" w:cs="Symbol"/>
    </w:rPr>
  </w:style>
  <w:style w:type="character" w:customStyle="1" w:styleId="WW8Num25z2">
    <w:name w:val="WW8Num25z2"/>
    <w:rsid w:val="00B2441F"/>
    <w:rPr>
      <w:rFonts w:ascii="Wingdings" w:hAnsi="Wingdings" w:cs="Wingdings"/>
    </w:rPr>
  </w:style>
  <w:style w:type="character" w:customStyle="1" w:styleId="WW8Num28z3">
    <w:name w:val="WW8Num28z3"/>
    <w:rsid w:val="00B2441F"/>
    <w:rPr>
      <w:rFonts w:ascii="Symbol" w:hAnsi="Symbol" w:cs="Symbol"/>
    </w:rPr>
  </w:style>
  <w:style w:type="character" w:customStyle="1" w:styleId="WW8Num37z1">
    <w:name w:val="WW8Num37z1"/>
    <w:rsid w:val="00B2441F"/>
    <w:rPr>
      <w:b/>
    </w:rPr>
  </w:style>
  <w:style w:type="character" w:customStyle="1" w:styleId="WW8Num39z0">
    <w:name w:val="WW8Num39z0"/>
    <w:rsid w:val="00B2441F"/>
    <w:rPr>
      <w:rFonts w:ascii="Symbol" w:hAnsi="Symbol" w:cs="Symbol"/>
    </w:rPr>
  </w:style>
  <w:style w:type="character" w:customStyle="1" w:styleId="WW8Num39z1">
    <w:name w:val="WW8Num39z1"/>
    <w:rsid w:val="00B2441F"/>
    <w:rPr>
      <w:rFonts w:ascii="Courier New" w:hAnsi="Courier New" w:cs="Courier New"/>
    </w:rPr>
  </w:style>
  <w:style w:type="character" w:customStyle="1" w:styleId="WW8Num39z2">
    <w:name w:val="WW8Num39z2"/>
    <w:rsid w:val="00B2441F"/>
    <w:rPr>
      <w:rFonts w:ascii="Wingdings" w:hAnsi="Wingdings" w:cs="Wingdings"/>
    </w:rPr>
  </w:style>
  <w:style w:type="character" w:customStyle="1" w:styleId="WW-Domylnaczcionkaakapitu">
    <w:name w:val="WW-Domyślna czcionka akapitu"/>
    <w:rsid w:val="00B2441F"/>
  </w:style>
  <w:style w:type="paragraph" w:styleId="Legenda">
    <w:name w:val="caption"/>
    <w:basedOn w:val="Normalny"/>
    <w:qFormat/>
    <w:rsid w:val="00B2441F"/>
    <w:pPr>
      <w:suppressLineNumbers/>
      <w:spacing w:before="120" w:after="120"/>
    </w:pPr>
    <w:rPr>
      <w:rFonts w:ascii="Calibri" w:hAnsi="Calibri" w:cs="Lohit Hindi"/>
      <w:i/>
      <w:iCs/>
      <w:szCs w:val="24"/>
      <w:lang w:eastAsia="zh-CN"/>
    </w:rPr>
  </w:style>
  <w:style w:type="paragraph" w:customStyle="1" w:styleId="Tekstpodstawowy21">
    <w:name w:val="Tekst podstawowy 21"/>
    <w:basedOn w:val="Normalny"/>
    <w:rsid w:val="00B2441F"/>
    <w:pPr>
      <w:spacing w:after="120" w:line="480" w:lineRule="auto"/>
    </w:pPr>
    <w:rPr>
      <w:rFonts w:ascii="Calibri" w:hAnsi="Calibri" w:cs="Thorndale"/>
      <w:lang w:eastAsia="zh-CN"/>
    </w:rPr>
  </w:style>
  <w:style w:type="paragraph" w:customStyle="1" w:styleId="Tekstpodstawowy31">
    <w:name w:val="Tekst podstawowy 31"/>
    <w:basedOn w:val="Normalny"/>
    <w:rsid w:val="00B2441F"/>
    <w:pPr>
      <w:suppressAutoHyphens w:val="0"/>
      <w:overflowPunct w:val="0"/>
      <w:autoSpaceDE w:val="0"/>
      <w:spacing w:line="360" w:lineRule="auto"/>
      <w:textAlignment w:val="baseline"/>
    </w:pPr>
    <w:rPr>
      <w:rFonts w:ascii="Calibri" w:eastAsia="Times New Roman" w:hAnsi="Calibri" w:cs="Arial"/>
      <w:b/>
      <w:color w:val="auto"/>
      <w:sz w:val="22"/>
      <w:lang w:eastAsia="zh-CN"/>
    </w:rPr>
  </w:style>
  <w:style w:type="paragraph" w:customStyle="1" w:styleId="Tekstpodstawowywcity24">
    <w:name w:val="Tekst podstawowy wcięty 24"/>
    <w:basedOn w:val="Normalny"/>
    <w:rsid w:val="00B2441F"/>
    <w:pPr>
      <w:autoSpaceDE w:val="0"/>
      <w:ind w:firstLine="360"/>
    </w:pPr>
    <w:rPr>
      <w:rFonts w:ascii="Calibri" w:eastAsia="Times New Roman" w:hAnsi="Calibri" w:cs="Arial"/>
      <w:color w:val="auto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B2441F"/>
    <w:pPr>
      <w:ind w:firstLine="921"/>
    </w:pPr>
    <w:rPr>
      <w:rFonts w:ascii="Calibri" w:hAnsi="Calibri" w:cs="Arial"/>
      <w:szCs w:val="24"/>
      <w:lang w:eastAsia="zh-CN"/>
    </w:rPr>
  </w:style>
  <w:style w:type="paragraph" w:styleId="Akapitzlist">
    <w:name w:val="List Paragraph"/>
    <w:aliases w:val="EST_akapit z listą,test ciągły,List Paragraph1,Wypunktowanie,Akapit z listą 1,BulletC,Akapit z listą BS,A_wyliczenie,K-P_odwolanie,Akapit z listą5,maz_wyliczenie,opis dzialania,L1,Numerowanie,EPL lista punktowana z wyrózneniem,List_Paragr"/>
    <w:basedOn w:val="Normalny"/>
    <w:link w:val="AkapitzlistZnak"/>
    <w:uiPriority w:val="34"/>
    <w:qFormat/>
    <w:rsid w:val="00CB3689"/>
    <w:pPr>
      <w:ind w:left="720"/>
      <w:contextualSpacing/>
    </w:pPr>
  </w:style>
  <w:style w:type="character" w:customStyle="1" w:styleId="AkapitzlistZnak">
    <w:name w:val="Akapit z listą Znak"/>
    <w:aliases w:val="EST_akapit z listą Znak,test ciągły Znak,List Paragraph1 Znak,Wypunktowanie Znak,Akapit z listą 1 Znak,BulletC Znak,Akapit z listą BS Znak,A_wyliczenie Znak,K-P_odwolanie Znak,Akapit z listą5 Znak,maz_wyliczenie Znak,L1 Znak"/>
    <w:link w:val="Akapitzlist"/>
    <w:uiPriority w:val="34"/>
    <w:qFormat/>
    <w:rsid w:val="003E0D86"/>
    <w:rPr>
      <w:rFonts w:ascii="Arial Narrow" w:eastAsia="HG Mincho Light J" w:hAnsi="Arial Narrow"/>
      <w:color w:val="000000"/>
      <w:sz w:val="24"/>
    </w:rPr>
  </w:style>
  <w:style w:type="paragraph" w:styleId="Bezodstpw">
    <w:name w:val="No Spacing"/>
    <w:link w:val="BezodstpwZnak"/>
    <w:uiPriority w:val="1"/>
    <w:qFormat/>
    <w:rsid w:val="00B2441F"/>
    <w:pPr>
      <w:widowControl w:val="0"/>
      <w:suppressAutoHyphens/>
    </w:pPr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Tekstpodstawowy1">
    <w:name w:val="Tekst podstawowy1"/>
    <w:basedOn w:val="Normalny"/>
    <w:rsid w:val="00B2441F"/>
    <w:rPr>
      <w:rFonts w:ascii="TimesNewRomanPS" w:eastAsia="Times New Roman" w:hAnsi="TimesNewRomanPS"/>
      <w:color w:val="auto"/>
      <w:lang w:eastAsia="ar-SA"/>
    </w:rPr>
  </w:style>
  <w:style w:type="paragraph" w:customStyle="1" w:styleId="WW-Zawartotabeli111111111111111111">
    <w:name w:val="WW-Zawartość tabeli111111111111111111"/>
    <w:basedOn w:val="Tekstpodstawowy"/>
    <w:rsid w:val="00B2441F"/>
    <w:pPr>
      <w:suppressLineNumbers/>
      <w:spacing w:after="0"/>
    </w:pPr>
    <w:rPr>
      <w:rFonts w:ascii="Times New Roman" w:eastAsia="Times New Roman" w:hAnsi="Times New Roman"/>
      <w:color w:val="auto"/>
      <w:lang w:eastAsia="ar-SA"/>
    </w:rPr>
  </w:style>
  <w:style w:type="paragraph" w:customStyle="1" w:styleId="WW-Tekstpodstawowy2">
    <w:name w:val="WW-Tekst podstawowy 2"/>
    <w:basedOn w:val="Normalny"/>
    <w:rsid w:val="00B2441F"/>
    <w:pPr>
      <w:spacing w:line="360" w:lineRule="auto"/>
    </w:pPr>
    <w:rPr>
      <w:rFonts w:ascii="Calibri" w:hAnsi="Calibri"/>
      <w:szCs w:val="24"/>
      <w:lang w:eastAsia="zh-CN"/>
    </w:rPr>
  </w:style>
  <w:style w:type="paragraph" w:customStyle="1" w:styleId="opistechniczny">
    <w:name w:val="opis techniczny"/>
    <w:basedOn w:val="Nagwek1"/>
    <w:link w:val="opistechnicznyZnak"/>
    <w:autoRedefine/>
    <w:qFormat/>
    <w:rsid w:val="00B2441F"/>
    <w:pPr>
      <w:keepLines/>
      <w:numPr>
        <w:numId w:val="0"/>
      </w:numPr>
      <w:spacing w:line="276" w:lineRule="auto"/>
      <w:outlineLvl w:val="1"/>
    </w:pPr>
    <w:rPr>
      <w:rFonts w:ascii="Calibri" w:eastAsia="Times New Roman" w:hAnsi="Calibri"/>
      <w:b w:val="0"/>
      <w:bCs/>
      <w:color w:val="auto"/>
      <w:sz w:val="20"/>
      <w:szCs w:val="24"/>
      <w:lang w:eastAsia="en-US"/>
    </w:rPr>
  </w:style>
  <w:style w:type="character" w:customStyle="1" w:styleId="opistechnicznyZnak">
    <w:name w:val="opis techniczny Znak"/>
    <w:link w:val="opistechniczny"/>
    <w:rsid w:val="00B2441F"/>
    <w:rPr>
      <w:rFonts w:ascii="Calibri" w:hAnsi="Calibri"/>
      <w:bCs/>
      <w:szCs w:val="24"/>
      <w:lang w:eastAsia="en-US"/>
    </w:rPr>
  </w:style>
  <w:style w:type="paragraph" w:customStyle="1" w:styleId="Standard">
    <w:name w:val="Standard"/>
    <w:rsid w:val="00B2441F"/>
    <w:pPr>
      <w:widowControl w:val="0"/>
      <w:suppressAutoHyphens/>
      <w:autoSpaceDN w:val="0"/>
    </w:pPr>
    <w:rPr>
      <w:rFonts w:ascii="Thorndale" w:eastAsia="Andale Sans UI" w:hAnsi="Thorndale" w:cs="Tahoma"/>
      <w:kern w:val="3"/>
      <w:sz w:val="24"/>
      <w:szCs w:val="24"/>
    </w:rPr>
  </w:style>
  <w:style w:type="character" w:styleId="Pogrubienie">
    <w:name w:val="Strong"/>
    <w:uiPriority w:val="22"/>
    <w:qFormat/>
    <w:rsid w:val="00B2441F"/>
    <w:rPr>
      <w:b/>
      <w:bCs/>
    </w:rPr>
  </w:style>
  <w:style w:type="paragraph" w:customStyle="1" w:styleId="Projekt">
    <w:name w:val="Projekt"/>
    <w:basedOn w:val="Normalny"/>
    <w:rsid w:val="00B2441F"/>
    <w:pPr>
      <w:spacing w:line="360" w:lineRule="auto"/>
    </w:pPr>
    <w:rPr>
      <w:rFonts w:ascii="Calibri" w:eastAsia="Times New Roman" w:hAnsi="Calibri" w:cs="Arial"/>
      <w:color w:val="auto"/>
      <w:sz w:val="20"/>
      <w:lang w:eastAsia="ar-SA"/>
    </w:rPr>
  </w:style>
  <w:style w:type="character" w:customStyle="1" w:styleId="h2">
    <w:name w:val="h2"/>
    <w:rsid w:val="00B2441F"/>
  </w:style>
  <w:style w:type="paragraph" w:customStyle="1" w:styleId="Default">
    <w:name w:val="Default"/>
    <w:rsid w:val="00B244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B2441F"/>
    <w:pPr>
      <w:pBdr>
        <w:bottom w:val="single" w:sz="8" w:space="4" w:color="4F81BD"/>
      </w:pBdr>
      <w:suppressAutoHyphens w:val="0"/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TytuZnak">
    <w:name w:val="Tytuł Znak"/>
    <w:link w:val="Tytu"/>
    <w:uiPriority w:val="10"/>
    <w:rsid w:val="00B2441F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styleId="Odwoaniedokomentarza">
    <w:name w:val="annotation reference"/>
    <w:uiPriority w:val="99"/>
    <w:semiHidden/>
    <w:unhideWhenUsed/>
    <w:rsid w:val="00B244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41F"/>
    <w:rPr>
      <w:rFonts w:ascii="Calibri" w:hAnsi="Calibri"/>
      <w:sz w:val="20"/>
      <w:lang w:val="x-none" w:eastAsia="zh-CN"/>
    </w:rPr>
  </w:style>
  <w:style w:type="character" w:customStyle="1" w:styleId="TekstkomentarzaZnak">
    <w:name w:val="Tekst komentarza Znak"/>
    <w:link w:val="Tekstkomentarza"/>
    <w:uiPriority w:val="99"/>
    <w:rsid w:val="00B2441F"/>
    <w:rPr>
      <w:rFonts w:ascii="Calibri" w:eastAsia="HG Mincho Light J" w:hAnsi="Calibri" w:cs="Thorndale"/>
      <w:color w:val="00000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4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441F"/>
    <w:rPr>
      <w:rFonts w:ascii="Calibri" w:eastAsia="HG Mincho Light J" w:hAnsi="Calibri" w:cs="Thorndale"/>
      <w:b/>
      <w:bCs/>
      <w:color w:val="000000"/>
      <w:lang w:eastAsia="zh-CN"/>
    </w:rPr>
  </w:style>
  <w:style w:type="table" w:styleId="Jasnalistaakcent5">
    <w:name w:val="Light List Accent 5"/>
    <w:basedOn w:val="Standardowy"/>
    <w:uiPriority w:val="61"/>
    <w:rsid w:val="00B2441F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Jasnasiatkaakcent11">
    <w:name w:val="Jasna siatka — akcent 11"/>
    <w:basedOn w:val="Standardowy"/>
    <w:uiPriority w:val="62"/>
    <w:rsid w:val="00B2441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listaakcent1">
    <w:name w:val="Light List Accent 1"/>
    <w:basedOn w:val="Standardowy"/>
    <w:uiPriority w:val="61"/>
    <w:rsid w:val="00F85CC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37D78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A5652B"/>
    <w:pPr>
      <w:tabs>
        <w:tab w:val="left" w:pos="426"/>
        <w:tab w:val="right" w:leader="dot" w:pos="9781"/>
      </w:tabs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643E67"/>
    <w:pPr>
      <w:tabs>
        <w:tab w:val="left" w:pos="-2268"/>
        <w:tab w:val="left" w:pos="1100"/>
        <w:tab w:val="left" w:pos="9356"/>
        <w:tab w:val="right" w:leader="dot" w:pos="9781"/>
      </w:tabs>
      <w:spacing w:line="276" w:lineRule="auto"/>
      <w:ind w:left="709" w:right="280" w:hanging="567"/>
    </w:pPr>
  </w:style>
  <w:style w:type="paragraph" w:styleId="Spistreci3">
    <w:name w:val="toc 3"/>
    <w:basedOn w:val="Normalny"/>
    <w:next w:val="Normalny"/>
    <w:autoRedefine/>
    <w:uiPriority w:val="39"/>
    <w:unhideWhenUsed/>
    <w:rsid w:val="00C37D78"/>
    <w:pPr>
      <w:ind w:left="480"/>
    </w:pPr>
  </w:style>
  <w:style w:type="table" w:styleId="Jasnasiatkaakcent4">
    <w:name w:val="Light Grid Accent 4"/>
    <w:basedOn w:val="Standardowy"/>
    <w:uiPriority w:val="62"/>
    <w:rsid w:val="000D605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Jasnalistaakcent4">
    <w:name w:val="Light List Accent 4"/>
    <w:basedOn w:val="Standardowy"/>
    <w:uiPriority w:val="61"/>
    <w:rsid w:val="00345C6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siatkaakcent3">
    <w:name w:val="Light Grid Accent 3"/>
    <w:basedOn w:val="Standardowy"/>
    <w:uiPriority w:val="62"/>
    <w:rsid w:val="00AE6BD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Jasnasiatkaakcent6">
    <w:name w:val="Light Grid Accent 6"/>
    <w:basedOn w:val="Standardowy"/>
    <w:uiPriority w:val="62"/>
    <w:rsid w:val="00AE6B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ESSGeneral">
    <w:name w:val="ESS_General"/>
    <w:basedOn w:val="Normalny"/>
    <w:uiPriority w:val="99"/>
    <w:rsid w:val="009A51FA"/>
    <w:pPr>
      <w:suppressAutoHyphens w:val="0"/>
      <w:jc w:val="left"/>
    </w:pPr>
    <w:rPr>
      <w:rFonts w:ascii="Arial" w:eastAsia="Times New Roman" w:hAnsi="Arial" w:cs="Arial"/>
      <w:color w:val="auto"/>
      <w:sz w:val="22"/>
      <w:szCs w:val="22"/>
      <w:lang w:val="en-US" w:eastAsia="en-US"/>
    </w:rPr>
  </w:style>
  <w:style w:type="table" w:styleId="Jasnalistaakcent3">
    <w:name w:val="Light List Accent 3"/>
    <w:basedOn w:val="Standardowy"/>
    <w:uiPriority w:val="61"/>
    <w:rsid w:val="00BE2D5A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siatkaakcent5">
    <w:name w:val="Light Grid Accent 5"/>
    <w:basedOn w:val="Standardowy"/>
    <w:uiPriority w:val="62"/>
    <w:rsid w:val="00FD6A8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Jasnecieniowanieakcent6">
    <w:name w:val="Light Shading Accent 6"/>
    <w:basedOn w:val="Standardowy"/>
    <w:uiPriority w:val="60"/>
    <w:rsid w:val="00F22AD5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redniasiatka2akcent6">
    <w:name w:val="Medium Grid 2 Accent 6"/>
    <w:basedOn w:val="Standardowy"/>
    <w:uiPriority w:val="68"/>
    <w:rsid w:val="004F03B5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paragraph" w:customStyle="1" w:styleId="AT-punktygwne">
    <w:name w:val="AT - punkty główne"/>
    <w:basedOn w:val="Normalny"/>
    <w:rsid w:val="0005586E"/>
    <w:pPr>
      <w:tabs>
        <w:tab w:val="center" w:pos="4111"/>
        <w:tab w:val="center" w:pos="4561"/>
        <w:tab w:val="right" w:pos="8647"/>
        <w:tab w:val="right" w:pos="9547"/>
      </w:tabs>
      <w:jc w:val="left"/>
    </w:pPr>
    <w:rPr>
      <w:rFonts w:ascii="Arial" w:eastAsia="Times New Roman" w:hAnsi="Arial" w:cs="Arial"/>
      <w:b/>
      <w:kern w:val="1"/>
      <w:sz w:val="22"/>
      <w:szCs w:val="24"/>
      <w:lang w:bidi="pl-PL"/>
    </w:rPr>
  </w:style>
  <w:style w:type="paragraph" w:customStyle="1" w:styleId="AT-opisdolewa11">
    <w:name w:val="AT - opis do lewa 1.1"/>
    <w:basedOn w:val="Normalny"/>
    <w:rsid w:val="0005586E"/>
    <w:pPr>
      <w:tabs>
        <w:tab w:val="left" w:pos="9292"/>
        <w:tab w:val="left" w:pos="11844"/>
        <w:tab w:val="left" w:pos="14395"/>
      </w:tabs>
      <w:ind w:left="1723"/>
      <w:jc w:val="left"/>
    </w:pPr>
    <w:rPr>
      <w:rFonts w:ascii="Arial" w:eastAsia="Arial Unicode MS" w:hAnsi="Arial" w:cs="Arial"/>
      <w:color w:val="auto"/>
      <w:kern w:val="1"/>
      <w:sz w:val="22"/>
      <w:szCs w:val="22"/>
      <w:lang w:eastAsia="zh-CN" w:bidi="hi-IN"/>
    </w:rPr>
  </w:style>
  <w:style w:type="paragraph" w:customStyle="1" w:styleId="AT-opisszeroki">
    <w:name w:val="AT - opis szeroki"/>
    <w:basedOn w:val="Normalny"/>
    <w:rsid w:val="00521F9F"/>
    <w:pPr>
      <w:tabs>
        <w:tab w:val="left" w:pos="709"/>
        <w:tab w:val="left" w:pos="3261"/>
        <w:tab w:val="left" w:pos="5812"/>
      </w:tabs>
    </w:pPr>
    <w:rPr>
      <w:rFonts w:ascii="Arial" w:eastAsia="Times New Roman" w:hAnsi="Arial" w:cs="Arial"/>
      <w:kern w:val="2"/>
      <w:sz w:val="22"/>
      <w:szCs w:val="24"/>
      <w:lang w:bidi="pl-PL"/>
    </w:rPr>
  </w:style>
  <w:style w:type="paragraph" w:customStyle="1" w:styleId="AT-opisdolewa1">
    <w:name w:val="AT - opis do lewa 1"/>
    <w:basedOn w:val="AT-opisszeroki"/>
    <w:rsid w:val="00521F9F"/>
    <w:pPr>
      <w:ind w:left="728"/>
      <w:jc w:val="left"/>
    </w:pPr>
  </w:style>
  <w:style w:type="character" w:styleId="Uwydatnienie">
    <w:name w:val="Emphasis"/>
    <w:qFormat/>
    <w:rsid w:val="00521F9F"/>
    <w:rPr>
      <w:i/>
      <w:iCs/>
    </w:rPr>
  </w:style>
  <w:style w:type="paragraph" w:customStyle="1" w:styleId="Gwnytekst">
    <w:name w:val="Główny tekst"/>
    <w:basedOn w:val="Normalny"/>
    <w:rsid w:val="00814F70"/>
    <w:pPr>
      <w:suppressAutoHyphens w:val="0"/>
      <w:spacing w:before="240" w:line="360" w:lineRule="auto"/>
    </w:pPr>
    <w:rPr>
      <w:rFonts w:ascii="Arial" w:eastAsia="Times New Roman" w:hAnsi="Arial"/>
      <w:color w:val="auto"/>
      <w:sz w:val="22"/>
    </w:rPr>
  </w:style>
  <w:style w:type="paragraph" w:customStyle="1" w:styleId="endnotetext">
    <w:name w:val="endnotetext"/>
    <w:basedOn w:val="Normalny"/>
    <w:rsid w:val="00814F70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/>
      <w:color w:val="auto"/>
      <w:sz w:val="22"/>
      <w:szCs w:val="24"/>
    </w:rPr>
  </w:style>
  <w:style w:type="paragraph" w:customStyle="1" w:styleId="listparagraph">
    <w:name w:val="listparagraph"/>
    <w:basedOn w:val="Normalny"/>
    <w:rsid w:val="00814F70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/>
      <w:color w:val="auto"/>
      <w:sz w:val="22"/>
      <w:szCs w:val="24"/>
    </w:rPr>
  </w:style>
  <w:style w:type="paragraph" w:styleId="Lista2">
    <w:name w:val="List 2"/>
    <w:basedOn w:val="Normalny"/>
    <w:uiPriority w:val="99"/>
    <w:unhideWhenUsed/>
    <w:rsid w:val="00E0592D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unhideWhenUsed/>
    <w:rsid w:val="00E0592D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E0592D"/>
    <w:pPr>
      <w:numPr>
        <w:numId w:val="3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E0592D"/>
    <w:pPr>
      <w:numPr>
        <w:numId w:val="4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E0592D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E0592D"/>
    <w:pPr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rsid w:val="00E0592D"/>
    <w:rPr>
      <w:rFonts w:ascii="Arial Narrow" w:eastAsia="HG Mincho Light J" w:hAnsi="Arial Narrow"/>
      <w:color w:val="000000"/>
      <w:sz w:val="24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unhideWhenUsed/>
    <w:rsid w:val="008C49B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aliases w:val="Plan dokumentu Znak"/>
    <w:link w:val="Mapadokumentu"/>
    <w:uiPriority w:val="99"/>
    <w:semiHidden/>
    <w:rsid w:val="008C49B5"/>
    <w:rPr>
      <w:rFonts w:ascii="Tahoma" w:eastAsia="HG Mincho Light J" w:hAnsi="Tahoma" w:cs="Tahoma"/>
      <w:color w:val="000000"/>
      <w:sz w:val="16"/>
      <w:szCs w:val="16"/>
    </w:rPr>
  </w:style>
  <w:style w:type="table" w:customStyle="1" w:styleId="Tabelasiatki1jasnaakcent21">
    <w:name w:val="Tabela siatki 1 — jasna — akcent 21"/>
    <w:basedOn w:val="Standardowy"/>
    <w:uiPriority w:val="46"/>
    <w:rsid w:val="00484B1E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edniasiatka3akcent2">
    <w:name w:val="Medium Grid 3 Accent 2"/>
    <w:basedOn w:val="Standardowy"/>
    <w:uiPriority w:val="69"/>
    <w:rsid w:val="009A2E3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rednialista1akcent6">
    <w:name w:val="Medium List 1 Accent 6"/>
    <w:basedOn w:val="Standardowy"/>
    <w:uiPriority w:val="65"/>
    <w:rsid w:val="00FA2AB3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siatka1akcent6">
    <w:name w:val="Medium Grid 1 Accent 6"/>
    <w:basedOn w:val="Standardowy"/>
    <w:uiPriority w:val="67"/>
    <w:rsid w:val="00FA2AB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BezodstpwZnak">
    <w:name w:val="Bez odstępów Znak"/>
    <w:link w:val="Bezodstpw"/>
    <w:locked/>
    <w:rsid w:val="00E055EC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Textbody">
    <w:name w:val="Text body"/>
    <w:rsid w:val="00337850"/>
    <w:pPr>
      <w:widowControl w:val="0"/>
      <w:suppressAutoHyphens/>
      <w:autoSpaceDN w:val="0"/>
      <w:jc w:val="both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numbering" w:customStyle="1" w:styleId="Outline">
    <w:name w:val="Outline"/>
    <w:basedOn w:val="Bezlisty"/>
    <w:rsid w:val="000F5690"/>
    <w:pPr>
      <w:numPr>
        <w:numId w:val="14"/>
      </w:numPr>
    </w:pPr>
  </w:style>
  <w:style w:type="paragraph" w:customStyle="1" w:styleId="Tretekstu3">
    <w:name w:val="Treść tekstu 3"/>
    <w:basedOn w:val="Textbody"/>
    <w:rsid w:val="000F5690"/>
    <w:pPr>
      <w:ind w:left="811"/>
    </w:pPr>
  </w:style>
  <w:style w:type="paragraph" w:customStyle="1" w:styleId="Tretekstu5">
    <w:name w:val="Treść tekstu 5"/>
    <w:basedOn w:val="Normalny"/>
    <w:rsid w:val="000F5690"/>
    <w:pPr>
      <w:widowControl w:val="0"/>
      <w:autoSpaceDN w:val="0"/>
      <w:ind w:left="1701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retekstu4">
    <w:name w:val="Treść tekstu 4"/>
    <w:basedOn w:val="Tretekstu3"/>
    <w:rsid w:val="000F5690"/>
    <w:pPr>
      <w:ind w:left="1417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07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6519-FD60-4E07-A04E-851375E9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3588</TotalTime>
  <Pages>7</Pages>
  <Words>2367</Words>
  <Characters>14205</Characters>
  <Application>Microsoft Office Word</Application>
  <DocSecurity>0</DocSecurity>
  <Lines>118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TECHNICZNY – INWENTARYZACJA</vt:lpstr>
      <vt:lpstr>OPIS TECHNICZNY – INWENTARYZACJA</vt:lpstr>
    </vt:vector>
  </TitlesOfParts>
  <Company>PP MERITUM</Company>
  <LinksUpToDate>false</LinksUpToDate>
  <CharactersWithSpaces>16539</CharactersWithSpaces>
  <SharedDoc>false</SharedDoc>
  <HLinks>
    <vt:vector size="252" baseType="variant"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_Toc194478807</vt:lpwstr>
      </vt:variant>
      <vt:variant>
        <vt:i4>1179706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_Toc194478806</vt:lpwstr>
      </vt:variant>
      <vt:variant>
        <vt:i4>1179706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_Toc194478805</vt:lpwstr>
      </vt:variant>
      <vt:variant>
        <vt:i4>1179706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_Toc194478804</vt:lpwstr>
      </vt:variant>
      <vt:variant>
        <vt:i4>1179706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_Toc194478803</vt:lpwstr>
      </vt:variant>
      <vt:variant>
        <vt:i4>1179706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_Toc194478802</vt:lpwstr>
      </vt:variant>
      <vt:variant>
        <vt:i4>1179706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_Toc194478801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_Toc194478800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_Toc194478799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_Toc194478798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_Toc194478797</vt:lpwstr>
      </vt:variant>
      <vt:variant>
        <vt:i4>1769525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_Toc194478796</vt:lpwstr>
      </vt:variant>
      <vt:variant>
        <vt:i4>1769525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_Toc194478795</vt:lpwstr>
      </vt:variant>
      <vt:variant>
        <vt:i4>1769525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_Toc194478794</vt:lpwstr>
      </vt:variant>
      <vt:variant>
        <vt:i4>1769525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_Toc194478793</vt:lpwstr>
      </vt:variant>
      <vt:variant>
        <vt:i4>1769525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_Toc194478792</vt:lpwstr>
      </vt:variant>
      <vt:variant>
        <vt:i4>1769525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_Toc194478791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_Toc194478790</vt:lpwstr>
      </vt:variant>
      <vt:variant>
        <vt:i4>1703989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_Toc194478789</vt:lpwstr>
      </vt:variant>
      <vt:variant>
        <vt:i4>1703989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_Toc194478788</vt:lpwstr>
      </vt:variant>
      <vt:variant>
        <vt:i4>1703989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_Toc194478787</vt:lpwstr>
      </vt:variant>
      <vt:variant>
        <vt:i4>1703989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_Toc194478786</vt:lpwstr>
      </vt:variant>
      <vt:variant>
        <vt:i4>1703989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_Toc194478785</vt:lpwstr>
      </vt:variant>
      <vt:variant>
        <vt:i4>1703989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_Toc194478784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_Toc194478783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_Toc194478782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_Toc194478781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_Toc194478780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_Toc194478779</vt:lpwstr>
      </vt:variant>
      <vt:variant>
        <vt:i4>1376309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_Toc194478778</vt:lpwstr>
      </vt:variant>
      <vt:variant>
        <vt:i4>1376309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_Toc194478777</vt:lpwstr>
      </vt:variant>
      <vt:variant>
        <vt:i4>1376309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_Toc194478776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_Toc194478775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_Toc194478774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_Toc194478773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_Toc194478772</vt:lpwstr>
      </vt:variant>
      <vt:variant>
        <vt:i4>1376309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_Toc194478771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_Toc194478770</vt:lpwstr>
      </vt:variant>
      <vt:variant>
        <vt:i4>1310773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_Toc194478769</vt:lpwstr>
      </vt:variant>
      <vt:variant>
        <vt:i4>1310773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_Toc194478768</vt:lpwstr>
      </vt:variant>
      <vt:variant>
        <vt:i4>1310773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_Toc194478767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_Toc194478766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 – INWENTARYZACJA</dc:title>
  <dc:subject/>
  <dc:creator>Marta Chowan</dc:creator>
  <cp:keywords/>
  <cp:lastModifiedBy>Maciej Kasprzyk</cp:lastModifiedBy>
  <cp:revision>289</cp:revision>
  <cp:lastPrinted>2026-04-08T08:44:00Z</cp:lastPrinted>
  <dcterms:created xsi:type="dcterms:W3CDTF">2025-04-03T14:56:00Z</dcterms:created>
  <dcterms:modified xsi:type="dcterms:W3CDTF">2026-04-08T08:50:00Z</dcterms:modified>
</cp:coreProperties>
</file>